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Yokkaichi, Mie Prefecture,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Yokkaichi surprises every visitor: by day it's a gateway to sacred Ise shrines and Wagyu feasts; by night its glittering petrochemical plants turn the bay into a Blade Runner dreamscape.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(direct dock) · 🕒 Typical call: 8–10 hrs · 💴 Japanese Yen (JPY) · 🗣️ Japanese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Direct pier — Kasumigaura South Pier (large ships) or Chitose-chō wharf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~20 min to Kintetsu-Yokkaichi Station; shuttle/taxi common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Factory night views, Ise Grand Shrine day-trip, Banko pottery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Kojo-yakei (factory night cruise) if ship departs after dark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¥1,500–¥3,500 — From No. 3 Pier, JR Yokkaichi Station is about a 5-minute cab ride; the city center is 15–25 minutes. Meters run at stan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 Taxi, GO, DiDi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Ise Grand Shrine Day Trip — </w:t>
      </w:r>
      <w:r>
        <w:rPr>
          <w:rFonts w:ascii="Arial" w:hAnsi="Arial" w:cs="Arial"/>
          <w:b w:val="0"/>
          <w:i w:val="0"/>
          <w:sz w:val="20"/>
        </w:rPr>
        <w:t>Japan's most sacred Shinto complex, rebuilt every 20 years in ancient cypress.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Banko Pottery Workshop — </w:t>
      </w:r>
      <w:r>
        <w:rPr>
          <w:rFonts w:ascii="Arial" w:hAnsi="Arial" w:cs="Arial"/>
          <w:b w:val="0"/>
          <w:i w:val="0"/>
          <w:sz w:val="20"/>
        </w:rPr>
        <w:t>Yokkaichi produces roughly 80% of Japan's clay donabe pots.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Mt. Gozaisho Ropeway — </w:t>
      </w:r>
      <w:r>
        <w:rPr>
          <w:rFonts w:ascii="Arial" w:hAnsi="Arial" w:cs="Arial"/>
          <w:b w:val="0"/>
          <w:i w:val="0"/>
          <w:sz w:val="20"/>
        </w:rPr>
        <w:t>The ropeway near Yunoyama Onsen whisks you up to 1212 m with views across Ise Bay — on clear days you can see Mt.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Iga Ninja Museum — </w:t>
      </w:r>
      <w:r>
        <w:rPr>
          <w:rFonts w:ascii="Arial" w:hAnsi="Arial" w:cs="Arial"/>
          <w:b w:val="0"/>
          <w:i w:val="0"/>
          <w:sz w:val="20"/>
        </w:rPr>
        <w:t>In nearby Iga — birthplace of the ninja — tour a traditional ninja house with concealed doors and trick mechanisms, watch live…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Factory Night View Cruise (Kojo-yakei) — </w:t>
      </w:r>
      <w:r>
        <w:rPr>
          <w:rFonts w:ascii="Arial" w:hAnsi="Arial" w:cs="Arial"/>
          <w:b w:val="0"/>
          <w:i w:val="0"/>
          <w:sz w:val="20"/>
        </w:rPr>
        <w:t>Yokkaichi invented Japan's factory-night-view tourism.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Kintetsu Station to Yokkaichi Port Building: </w:t>
      </w:r>
      <w:r>
        <w:rPr>
          <w:rFonts w:ascii="Arial" w:hAnsi="Arial" w:cs="Arial"/>
          <w:b w:val="0"/>
          <w:i w:val="0"/>
          <w:sz w:val="20"/>
        </w:rPr>
        <w:t>1.5 km · 20 min · Flat — From Kintetsu-Yokkaichi Station, walk south through the downtown shopping arcade to the Yokkaichi…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Juushi River Sakura Avenue: </w:t>
      </w:r>
      <w:r>
        <w:rPr>
          <w:rFonts w:ascii="Arial" w:hAnsi="Arial" w:cs="Arial"/>
          <w:b w:val="0"/>
          <w:i w:val="0"/>
          <w:sz w:val="20"/>
        </w:rPr>
        <w:t>1 km loop · 15 min · Flat — A short riverside promenade lined with cherry trees — lovely in spring bloom, still a pleasant…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4:50AM–6:49PM · Jul 4:51AM–7:07PM · Sep 5:36AM–6:00PM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cruiseports.org/yokkaichi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Yokkaichi, Mie Prefecture, Japan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yokkaich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Kuwana Castle Ruins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Isaka Dam Cycle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Paramita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Mitaki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Suzuka Circuit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Takaokayama Central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Yokkaichi Sports Land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Nobutsuna Sasaki Memorial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