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Whangarei, Northland, New Zealand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New Zealand's northernmost city serves up a Hundertwasser architectural masterpiece, a curtain waterfall draped in native bush, and ancient kauri forest — all within striking distance of Northport's deep-water berths.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(Northport/Marsden Point) · 🕒 Typical call: 8-10 hrs · 💵 NZ Dollar (NZD) · 🗣️ English &amp; Te Reo Māori · 🌿 Subtropical Northland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at Northport, Marsden Point — no tender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Port to Town Basin: </w:t>
      </w:r>
      <w:r>
        <w:rPr>
          <w:rFonts w:ascii="Arial" w:hAnsi="Arial" w:cs="Arial"/>
          <w:b w:val="0"/>
          <w:i w:val="0"/>
          <w:sz w:val="20"/>
        </w:rPr>
        <w:t>35 km / ~35-40 min by shuttle or taxi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Art, waterfalls, Māori culture, nature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Hundertwasser Art Centre &amp; Whangarei Falls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NZD – one way — Port access is restricted — taxis and private transfers must be pre-booked. Operators like Whangarei Passenger Services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Hundertwasser Art Centre — </w:t>
      </w:r>
      <w:r>
        <w:rPr>
          <w:rFonts w:ascii="Arial" w:hAnsi="Arial" w:cs="Arial"/>
          <w:b w:val="0"/>
          <w:i w:val="0"/>
          <w:sz w:val="20"/>
        </w:rPr>
        <w:t>The last building completed to Hundertwasser's designs anywhere on earth, featuring an afforested living roof, undulating floors…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Whangarei Falls (Otuihau) — </w:t>
      </w:r>
      <w:r>
        <w:rPr>
          <w:rFonts w:ascii="Arial" w:hAnsi="Arial" w:cs="Arial"/>
          <w:b w:val="0"/>
          <w:i w:val="0"/>
          <w:sz w:val="20"/>
        </w:rPr>
        <w:t>A stunning 26-metre curtain waterfall wrapped in native bush, just 10 minutes by taxi from the Town Basin.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Abbey Caves Glowworm Adventure — </w:t>
      </w:r>
      <w:r>
        <w:rPr>
          <w:rFonts w:ascii="Arial" w:hAnsi="Arial" w:cs="Arial"/>
          <w:b w:val="0"/>
          <w:i w:val="0"/>
          <w:sz w:val="20"/>
        </w:rPr>
        <w:t>Three undeveloped limestone caverns 10 minutes from town.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AH Reed Kauri Forest Canopy Walk — </w:t>
      </w:r>
      <w:r>
        <w:rPr>
          <w:rFonts w:ascii="Arial" w:hAnsi="Arial" w:cs="Arial"/>
          <w:b w:val="0"/>
          <w:i w:val="0"/>
          <w:sz w:val="20"/>
        </w:rPr>
        <w:t>Elevated boardwalk threading through one of Northland's last stands of ancient kauri trees — some over 500 years old.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Kiwi North Heritage Park — </w:t>
      </w:r>
      <w:r>
        <w:rPr>
          <w:rFonts w:ascii="Arial" w:hAnsi="Arial" w:cs="Arial"/>
          <w:b w:val="0"/>
          <w:i w:val="0"/>
          <w:sz w:val="20"/>
        </w:rPr>
        <w:t>See a live kiwi bird in a state-of-the-art nocturnal house, plus tuatara (a living reptile unchanged for 220 million years) and a…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Hatea Loop (Huarahi o te Whai): </w:t>
      </w:r>
      <w:r>
        <w:rPr>
          <w:rFonts w:ascii="Arial" w:hAnsi="Arial" w:cs="Arial"/>
          <w:b w:val="0"/>
          <w:i w:val="0"/>
          <w:sz w:val="20"/>
        </w:rPr>
        <w:t>4.2 km loop | ~1 hr | Easy | Fully accessible — Whangarei's signature waterfront circuit hugs the Hatea River through the Town Basin, crossing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Town Basin Waterfront Stroll: </w:t>
      </w:r>
      <w:r>
        <w:rPr>
          <w:rFonts w:ascii="Arial" w:hAnsi="Arial" w:cs="Arial"/>
          <w:b w:val="0"/>
          <w:i w:val="0"/>
          <w:sz w:val="20"/>
        </w:rPr>
        <w:t>1-2 km | 30-45 mins | Easy | Flat — A relaxed wander along the marina taking in the Hundertwasser Art Centre, Clapham's Clock Museum…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7:11AM–5:26PM · Jul 7:30AM–5:27PM · Sep 6:23AM–6:13PM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cruiseports.org/whangarei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Whangarei, Northland, New Zealand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whangarei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Mount Parihaka Lookout and Memorial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Kiwi North: Museum, Kiwi House and Heritage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Whangarei Falls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Reyburn House Art Gallery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Packard Motor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Town Basin Loop Track Sculpture Trail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Quarry Arts Centre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