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Warnemünde, Mecklenburg-Vorpommern,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Warnemünde puts you steps from a wide Baltic beach and a direct train line — to charming Rostock in 20 minutes or all the way to Berlin in under three hours.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8–12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Warnemünde Cruise Center (berths P1–P8); pier is steps from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to Alter Strom canal &amp; lighthouse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strolls, Rostock day trip, or ambitious Berlin excursion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Alter Strom canal, Warnemünde Lighthouse, St. Mary's Church in Rostock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€40–55 — Taxis queue at the port and reach Rostock city center in roughly 15–17 minutes. Fixed-rate apps like SIXT ride are also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Berlin in a Day — </w:t>
      </w:r>
      <w:r>
        <w:rPr>
          <w:rFonts w:ascii="Arial" w:hAnsi="Arial" w:cs="Arial"/>
          <w:b w:val="0"/>
          <w:i w:val="0"/>
          <w:sz w:val="20"/>
        </w:rPr>
        <w:t>The big ticket excursion: Brandenburg Gate, Reichstag, Checkpoint Charlie, Berlin Wall, and the Holocaust Memorial.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Rostock Old Town &amp; St. Mary's Church — </w:t>
      </w:r>
      <w:r>
        <w:rPr>
          <w:rFonts w:ascii="Arial" w:hAnsi="Arial" w:cs="Arial"/>
          <w:b w:val="0"/>
          <w:i w:val="0"/>
          <w:sz w:val="20"/>
        </w:rPr>
        <w:t>A 20-minute S-Bahn ride brings you to Rostock's Hanseatic old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Warnemünde Beach &amp; Lighthouse Stroll — </w:t>
      </w:r>
      <w:r>
        <w:rPr>
          <w:rFonts w:ascii="Arial" w:hAnsi="Arial" w:cs="Arial"/>
          <w:b w:val="0"/>
          <w:i w:val="0"/>
          <w:sz w:val="20"/>
        </w:rPr>
        <w:t>Walk straight off the ship to about 3 km of wide sandy Baltic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Schwerin Palace Day Trip — </w:t>
      </w:r>
      <w:r>
        <w:rPr>
          <w:rFonts w:ascii="Arial" w:hAnsi="Arial" w:cs="Arial"/>
          <w:b w:val="0"/>
          <w:i w:val="0"/>
          <w:sz w:val="20"/>
        </w:rPr>
        <w:t>About an hour by train from Rostock (with a connection), Schwerin's fairy-tale castle sits on an island in a lake.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Lübeck &amp; the Holstentor — </w:t>
      </w:r>
      <w:r>
        <w:rPr>
          <w:rFonts w:ascii="Arial" w:hAnsi="Arial" w:cs="Arial"/>
          <w:b w:val="0"/>
          <w:i w:val="0"/>
          <w:sz w:val="20"/>
        </w:rPr>
        <w:t>Lübeck's medieval old town is a UNESCO World Heritage Site.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Alter Strom to the Lighthouse: </w:t>
      </w:r>
      <w:r>
        <w:rPr>
          <w:rFonts w:ascii="Arial" w:hAnsi="Arial" w:cs="Arial"/>
          <w:b w:val="0"/>
          <w:i w:val="0"/>
          <w:sz w:val="20"/>
        </w:rPr>
        <w:t>2 km · Easy · 45 min — From the cruise terminal, walk northwest along the Alter Strom canal past the colorful fishing…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Rostock Old Town Loop: </w:t>
      </w:r>
      <w:r>
        <w:rPr>
          <w:rFonts w:ascii="Arial" w:hAnsi="Arial" w:cs="Arial"/>
          <w:b w:val="0"/>
          <w:i w:val="0"/>
          <w:sz w:val="20"/>
        </w:rPr>
        <w:t>3 km · Easy · 1–2 hrs in Rostock — Take the S-Bahn to Rostock Hauptbahnhof, then walk through Kröpeliner Strasse to Neuer Markt,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Alter Strom &amp; lighthouse loop: </w:t>
      </w:r>
      <w:r>
        <w:rPr>
          <w:rFonts w:ascii="Arial" w:hAnsi="Arial" w:cs="Arial"/>
          <w:b w:val="0"/>
          <w:i w:val="0"/>
          <w:sz w:val="20"/>
        </w:rPr>
        <w:t>~2.5 km · 1.5 hrs · easy — Along the picturesque Alter Strom canal of fishing boats and cafés, out to the lighthouse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5:08AM–9:09PM · Jul 4:58AM–9:36PM · Sep 6:45AM–7:27PM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cruiseports.org/warnemunde-rostock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Warnemünde, Mecklenburg-Vorpommern,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arnemunde-rostoc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Rostock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Warnemünde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Brunnen der Lebensfreude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Hafenrundfahrt Warnemünde - Rostock - Fahrgastschifffahrt K. Schütt GmbH (Blaue Flotte)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Karl's Adventure Village Rövershagen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Molenfeuer Westmole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Warnow-Personenschifffahrt OHG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Sonnenblumenhaus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