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Volos, Thessaly,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Set where Jason and the Argonauts once set sail, Volos pairs mythical heritage with one of Greece's finest eating traditions — and serves as the launchpad for Meteora and Mount Pelion.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💶 Currency: Euro (€) · 🗣️ Language: Greek · 🏛️ UNESCO Meteora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Pier 2 — walk-off,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promenade; 10-15 min to main squares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Meteora day trips, Pelion villages, waterfront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tsipouradiko lunch with rounds of tsipouro and free meze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Taxis wait at the port entrance. Base fare is ~€3.50 plus ~€1.50/km; a short city-center ride runs €5–€10. Ensure the 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FreeNow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Meteora Monasteries Full Day — </w:t>
      </w:r>
      <w:r>
        <w:rPr>
          <w:rFonts w:ascii="Arial" w:hAnsi="Arial" w:cs="Arial"/>
          <w:b w:val="0"/>
          <w:i w:val="0"/>
          <w:sz w:val="20"/>
        </w:rPr>
        <w:t>One of Greece's most awe-inspiring sights: ancient Orthodox monasteries perched atop soaring sandstone pillars.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Pelion Villages — </w:t>
      </w:r>
      <w:r>
        <w:rPr>
          <w:rFonts w:ascii="Arial" w:hAnsi="Arial" w:cs="Arial"/>
          <w:b w:val="0"/>
          <w:i w:val="0"/>
          <w:sz w:val="20"/>
        </w:rPr>
        <w:t>The mythical home of the Centaurs is a lush, hilly peninsula dotted with stone-and-wood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Pelion Narrow-Gauge Railway (Moutzouris) — </w:t>
      </w:r>
      <w:r>
        <w:rPr>
          <w:rFonts w:ascii="Arial" w:hAnsi="Arial" w:cs="Arial"/>
          <w:b w:val="0"/>
          <w:i w:val="0"/>
          <w:sz w:val="20"/>
        </w:rPr>
        <w:t>The historic steam train chugs through mountain gorges and forests from Ano Lechonia to Milies.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Archaeological Museum of Volos — </w:t>
      </w:r>
      <w:r>
        <w:rPr>
          <w:rFonts w:ascii="Arial" w:hAnsi="Arial" w:cs="Arial"/>
          <w:b w:val="0"/>
          <w:i w:val="0"/>
          <w:sz w:val="20"/>
        </w:rPr>
        <w:t>One of Greece's oldest and most respected regional museums.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Tsipouradiko Lunch on the Promenade — </w:t>
      </w:r>
      <w:r>
        <w:rPr>
          <w:rFonts w:ascii="Arial" w:hAnsi="Arial" w:cs="Arial"/>
          <w:b w:val="0"/>
          <w:i w:val="0"/>
          <w:sz w:val="20"/>
        </w:rPr>
        <w:t>Order a bottle of tsipouro (Greece's grape-based spirit) and watch the meze arrive — each round brings a more elaborate free…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Argonafton Promenade Stroll: </w:t>
      </w:r>
      <w:r>
        <w:rPr>
          <w:rFonts w:ascii="Arial" w:hAnsi="Arial" w:cs="Arial"/>
          <w:b w:val="0"/>
          <w:i w:val="0"/>
          <w:sz w:val="20"/>
        </w:rPr>
        <w:t>1.5 km · 25 min · Flat · Free — Walk the full length of the promenade from the port gate eastward past cafes, yachts,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Museum Loop: </w:t>
      </w:r>
      <w:r>
        <w:rPr>
          <w:rFonts w:ascii="Arial" w:hAnsi="Arial" w:cs="Arial"/>
          <w:b w:val="0"/>
          <w:i w:val="0"/>
          <w:sz w:val="20"/>
        </w:rPr>
        <w:t>2.5 km · 40 min · Flat · €2-4 museum entry — Head inland from the promenade to Agios Nikolaos Cathedral, then continue to the Athanasakeion…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6:14AM–8:34PM · Jul 6:14AM–8:53PM · Sep 7:09AM–7:36PM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cruiseports.org/volos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Volos, Thessaly,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ol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Entomological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Volos City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EPSA Agria Volos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Volos Seaside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Volos Port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Μουσείο Πλινθοκεραμοποιίας Ν. &amp; Σ. Τσαλαπάτα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Natural History Museum of Volos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Konstantinos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