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Visegrád, Pest County, Hungary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Danube makes its most dramatic turn, a medieval citadel crowns the forested hilltop above one of Hungary's most historic royal towns. Visegrád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pier · 🕒 Typical call: 6–8 hrs · 💵 Hungarian Forint (HUF); cards widely accepted · 🗣️ Hungarian; English spoken in tourist areas · 🏰 Medieval history &amp; scenic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directly at Visegrád Ship Station on the river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flat walk south along the riverfront to the Royal Palace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panoramic Danube views, and easy walkable sightseeing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Citadel's hilltop view of the Danube Bend — the most iconic viewpoint on the entire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~1,400–1,800 HUF (~$4–5 USD) — Local taxis cover the short distance from the pier to the town center quickly. Given the walkable distance, taxis are 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Visegrád Citadel — </w:t>
      </w:r>
      <w:r>
        <w:rPr>
          <w:rFonts w:ascii="Arial" w:hAnsi="Arial" w:cs="Arial"/>
          <w:b w:val="0"/>
          <w:i w:val="0"/>
          <w:sz w:val="20"/>
        </w:rPr>
        <w:t>The 13th-century fortress crowning the hilltop delivers 360° views over the Danube Bend — the most famous river panorama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Palace of Matthias Corvinus — </w:t>
      </w:r>
      <w:r>
        <w:rPr>
          <w:rFonts w:ascii="Arial" w:hAnsi="Arial" w:cs="Arial"/>
          <w:b w:val="0"/>
          <w:i w:val="0"/>
          <w:sz w:val="20"/>
        </w:rPr>
        <w:t>Buried by a landslide in the 1700s and excavated in the 20th century, this reconstructed Renaissance palace features the 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Alpine Bobsled Track — </w:t>
      </w:r>
      <w:r>
        <w:rPr>
          <w:rFonts w:ascii="Arial" w:hAnsi="Arial" w:cs="Arial"/>
          <w:b w:val="0"/>
          <w:i w:val="0"/>
          <w:sz w:val="20"/>
        </w:rPr>
        <w:t>A summer alpine coaster near the Citadel — unexpected fun for families and active cruisers.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Solomon's Tower &amp; Medieval Knights — </w:t>
      </w:r>
      <w:r>
        <w:rPr>
          <w:rFonts w:ascii="Arial" w:hAnsi="Arial" w:cs="Arial"/>
          <w:b w:val="0"/>
          <w:i w:val="0"/>
          <w:sz w:val="20"/>
        </w:rPr>
        <w:t>A massive hexagonal 13th-century tower north of the pier, once used to imprison Vlad the Impaler.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Bend Panorama Walk — </w:t>
      </w:r>
      <w:r>
        <w:rPr>
          <w:rFonts w:ascii="Arial" w:hAnsi="Arial" w:cs="Arial"/>
          <w:b w:val="0"/>
          <w:i w:val="0"/>
          <w:sz w:val="20"/>
        </w:rPr>
        <w:t>The flat riverfront promenade from the pier offers scenic views across the Danube to the Börzsöny Hills and the twin town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Town Stroll: </w:t>
      </w:r>
      <w:r>
        <w:rPr>
          <w:rFonts w:ascii="Arial" w:hAnsi="Arial" w:cs="Arial"/>
          <w:b w:val="0"/>
          <w:i w:val="0"/>
          <w:sz w:val="20"/>
        </w:rPr>
        <w:t>1.5 km · Flat · 20 min · Free — Walk south along the Danube promenade from the ship station past Solomon's Tower, through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Calvary Trail to the Citadel: </w:t>
      </w:r>
      <w:r>
        <w:rPr>
          <w:rFonts w:ascii="Arial" w:hAnsi="Arial" w:cs="Arial"/>
          <w:b w:val="0"/>
          <w:i w:val="0"/>
          <w:sz w:val="20"/>
        </w:rPr>
        <w:t>3 km · Steep · 50–60 min up · Hiking boots required — For fit hikers only — the Calvary Trail climbs 330 m through forested Pilis hillside to the Citadel.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5:06AM–8:15PM · Jul 5:01AM–8:38PM · Sep 6:21AM–6:55PM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cruiseports.org/visegrad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Visegrád, Pest County, Hungary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egr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Matthias Rex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Devil's Mill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Hajózástörténeti Múzeum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Predikálószék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Gorka Géza Kerámiamúzeum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Szentendre Skanzen Village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Zugfőzde Pálinkamúzeum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Szent Anna's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