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Vidin, Northwest Bulgaria,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oldest towns on the Bulgarian Danube, Vidin packs Roman ruins, a perfectly preserved medieval castle, and Ottoman mosques into a flat, strollable riverfront — all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💵 Bulgarian Lev (BGN) · 🗣️ Bulgarian (Cyrillic)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on the Danube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Bdin Square; 15 min to Baba Vida Fortress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history, Ottoman architecture, local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Baba Vida Fortress and the heart-topped minaret of the Pazvantoğlu Mosque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3–5 BGN (~€1.50–2.50) — Taxis are available at the port. Base fare is 2 BGN with ~1 BGN/km; short city-center rides are very affordable.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Baba Vida Fortress — </w:t>
      </w:r>
      <w:r>
        <w:rPr>
          <w:rFonts w:ascii="Arial" w:hAnsi="Arial" w:cs="Arial"/>
          <w:b w:val="0"/>
          <w:i w:val="0"/>
          <w:sz w:val="20"/>
        </w:rPr>
        <w:t>Bulgaria's only fully intact medieval castle, built on Roman foundations in the 10th century.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Belogradchik Rocks &amp; Fortress — </w:t>
      </w:r>
      <w:r>
        <w:rPr>
          <w:rFonts w:ascii="Arial" w:hAnsi="Arial" w:cs="Arial"/>
          <w:b w:val="0"/>
          <w:i w:val="0"/>
          <w:sz w:val="20"/>
        </w:rPr>
        <w:t>50 km inland, bizarre red sandstone rock formations tower over an ancient Roman fortress built directly into the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Pazvantoğlu Mosque &amp; the Heart Minaret — </w:t>
      </w:r>
      <w:r>
        <w:rPr>
          <w:rFonts w:ascii="Arial" w:hAnsi="Arial" w:cs="Arial"/>
          <w:b w:val="0"/>
          <w:i w:val="0"/>
          <w:sz w:val="20"/>
        </w:rPr>
        <w:t>This late 18th-century Ottoman mosque is unique in the Islamic world — its minaret is topped with a heart, not a crescent.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Jules Pascin Cultural Center (Restored Synagogue) — </w:t>
      </w:r>
      <w:r>
        <w:rPr>
          <w:rFonts w:ascii="Arial" w:hAnsi="Arial" w:cs="Arial"/>
          <w:b w:val="0"/>
          <w:i w:val="0"/>
          <w:sz w:val="20"/>
        </w:rPr>
        <w:t>The second-largest synagogue in Bulgaria, beautifully restored in 2023 as a cultural center honoring modernist painter Jules…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Bulgarian Wine &amp; River Fish Lunch — </w:t>
      </w:r>
      <w:r>
        <w:rPr>
          <w:rFonts w:ascii="Arial" w:hAnsi="Arial" w:cs="Arial"/>
          <w:b w:val="0"/>
          <w:i w:val="0"/>
          <w:sz w:val="20"/>
        </w:rPr>
        <w:t>Vidin sits in Bulgaria's premier Gamza wine region.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Embankment to Baba Vida Loop: </w:t>
      </w:r>
      <w:r>
        <w:rPr>
          <w:rFonts w:ascii="Arial" w:hAnsi="Arial" w:cs="Arial"/>
          <w:b w:val="0"/>
          <w:i w:val="0"/>
          <w:sz w:val="20"/>
        </w:rPr>
        <w:t>2.5 km · 45–60 min · Easy — From the pier, walk north through Danube Park to Baba Vida Fortress.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6:02AM–8:47PM · Jul 5:59AM–9:08PM · Sep 7:07AM–7:38PM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cruiseports.org/vidin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Vidin, Northwest Bulgaria, Bulgaria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d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Sunny Beach Bascov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Pazar Kapiya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Baba Vida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Stambol gate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Cultural centrе "Jules Pascin" / Vidin Synagogue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Парк “Владикина Бахча”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“The Cross Barracks”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Taverna Pescarilor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