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Valence, Drôme,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La Porte du Midi — the Gateway to the South. Valence straddles the line between northern Dauphiné and sun-drenched Provence, delivering Roman history, world-class cuisine, and a riverside park that's worth the visit on its own.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(Quai Frédéric Mistral) · 🕒 Typical call: 6-8 hrs · 💶 Euro (€) · 🗣️ French · 🍷 River Cruise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Quai Frédéric Mistral or Port de l'Épervière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15–20 min from Quai Frédéric Mistral (uphill through Parc Jouvet)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Gastronomy, history, Rhône wine tasting, cycling the ViaRhône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Le Kiosque Peynet, Maison des Têtes facade, and a Suisse biscuit from Pâtisserie Nivon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€5–€10 — Taxis are available near the port; the short distance to the city center means fares are minimal. Rank at Place de la Ré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de Crussol Ruins — </w:t>
      </w:r>
      <w:r>
        <w:rPr>
          <w:rFonts w:ascii="Arial" w:hAnsi="Arial" w:cs="Arial"/>
          <w:b w:val="0"/>
          <w:i w:val="0"/>
          <w:sz w:val="20"/>
        </w:rPr>
        <w:t>A 12th-century limestone castle perched dramatically on a cliff across the Rhône in Saint-Péray.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Ardèche Gorges Day Trip — </w:t>
      </w:r>
      <w:r>
        <w:rPr>
          <w:rFonts w:ascii="Arial" w:hAnsi="Arial" w:cs="Arial"/>
          <w:b w:val="0"/>
          <w:i w:val="0"/>
          <w:sz w:val="20"/>
        </w:rPr>
        <w:t>Often called the 'Grand Canyon of Europe,' the Ardèche Gorges offer kayaking, hiking, and jaw-dropping limestone canyon scenery…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Tain l'Hermitage Wine &amp; Chocolate — </w:t>
      </w:r>
      <w:r>
        <w:rPr>
          <w:rFonts w:ascii="Arial" w:hAnsi="Arial" w:cs="Arial"/>
          <w:b w:val="0"/>
          <w:i w:val="0"/>
          <w:sz w:val="20"/>
        </w:rPr>
        <w:t>Just 20 minutes north, Tain l'Hermitage produces some of the Northern Rhône's most prestigious wines — Crozes-Hermitage…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Valence Walking Tour — </w:t>
      </w:r>
      <w:r>
        <w:rPr>
          <w:rFonts w:ascii="Arial" w:hAnsi="Arial" w:cs="Arial"/>
          <w:b w:val="0"/>
          <w:i w:val="0"/>
          <w:sz w:val="20"/>
        </w:rPr>
        <w:t>Explore the medieval quartier: the Romanesque Cathedral of Saint-Apollinaire with its monument to Pope Pius VI (who died here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 de Valence — Art &amp; Archaeology — </w:t>
      </w:r>
      <w:r>
        <w:rPr>
          <w:rFonts w:ascii="Arial" w:hAnsi="Arial" w:cs="Arial"/>
          <w:b w:val="0"/>
          <w:i w:val="0"/>
          <w:sz w:val="20"/>
        </w:rPr>
        <w:t>Housed in the former Episcopal Palace beside the cathedral, this museum spans regional prehistory to contemporary art.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to Old Town via Parc Jouvet: </w:t>
      </w:r>
      <w:r>
        <w:rPr>
          <w:rFonts w:ascii="Arial" w:hAnsi="Arial" w:cs="Arial"/>
          <w:b w:val="0"/>
          <w:i w:val="0"/>
          <w:sz w:val="20"/>
        </w:rPr>
        <w:t>2.5 km · 30–40 min · Moderate (uphill) — The classic cruise-day walk.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Walk — La Robine &amp; Les Balmes: </w:t>
      </w:r>
      <w:r>
        <w:rPr>
          <w:rFonts w:ascii="Arial" w:hAnsi="Arial" w:cs="Arial"/>
          <w:b w:val="0"/>
          <w:i w:val="0"/>
          <w:sz w:val="20"/>
        </w:rPr>
        <w:t>2 km loop · 25 min · Easy — Valence has over 10 km of open-air canals dating to Roman times.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None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None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None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6:11AM–9:02PM · Jul 6:08AM–9:23PM · Sep 7:19AM–7:50PM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cruiseports.org/valence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Valence, Drôme,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alenc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Armenian Heritage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Jardin des Trains Ardéchois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Kiosque Peynet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Site archéologique: Grottes et Musée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Marcel Paul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de Valence, art et archéologie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Crussol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