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Townsville, Queensland,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Tropical North Queensland's gateway city — a sun-drenched waterfront promenade, a granite hill with panoramic views, and the Great Barrier Reef and Magnetic Island beckoning just offshore.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(Port of Townsville) · 🕒 Typical call: 8–10 hrs · 💵 Australian Dollar (AUD)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Port of Townsville (~3 km from centre)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Shuttle or taxi needed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Magnetic Island · Reef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Magnetic Island ferry day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A$19–24 — 13cabs and other local taxis serve the port. The city center is about 5 km away — roughly a 7-minute ride.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DiDi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Magnetic Island Day Trip — </w:t>
      </w:r>
      <w:r>
        <w:rPr>
          <w:rFonts w:ascii="Arial" w:hAnsi="Arial" w:cs="Arial"/>
          <w:b w:val="0"/>
          <w:i w:val="0"/>
          <w:sz w:val="20"/>
        </w:rPr>
        <w:t>Catch the Sealink ferry to Magnetic Island for koalas in the wild, the Forts Walk through WWII ruins with sweeping sea views…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Great Barrier Reef Dive &amp; Snorkel — </w:t>
      </w:r>
      <w:r>
        <w:rPr>
          <w:rFonts w:ascii="Arial" w:hAnsi="Arial" w:cs="Arial"/>
          <w:b w:val="0"/>
          <w:i w:val="0"/>
          <w:sz w:val="20"/>
        </w:rPr>
        <w:t>Day-boat trips from Breakwater Marina reach the outer reef in under two hours — world-class coral, sea turtles, reef fish,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Billabong Sanctuary — </w:t>
      </w:r>
      <w:r>
        <w:rPr>
          <w:rFonts w:ascii="Arial" w:hAnsi="Arial" w:cs="Arial"/>
          <w:b w:val="0"/>
          <w:i w:val="0"/>
          <w:sz w:val="20"/>
        </w:rPr>
        <w:t>A wildlife park about 17 km south of the city with crocodile shows, koala holds, wombats, cassowaries, and freshwater crocs in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Reef HQ Aquarium &amp; Museum of Underwater Art — </w:t>
      </w:r>
      <w:r>
        <w:rPr>
          <w:rFonts w:ascii="Arial" w:hAnsi="Arial" w:cs="Arial"/>
          <w:b w:val="0"/>
          <w:i w:val="0"/>
          <w:sz w:val="20"/>
        </w:rPr>
        <w:t>The world's largest living coral reef aquarium, right in the city centre, with a predator exhibit (sharks, rays) and the striking…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 Hill Lookout — </w:t>
      </w:r>
      <w:r>
        <w:rPr>
          <w:rFonts w:ascii="Arial" w:hAnsi="Arial" w:cs="Arial"/>
          <w:b w:val="0"/>
          <w:i w:val="0"/>
          <w:sz w:val="20"/>
        </w:rPr>
        <w:t>A distinctive pink granite monolith rising 286 m over the city — drive or walk a track to the summit for sweeping views of…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Strand Waterfront Walk: </w:t>
      </w:r>
      <w:r>
        <w:rPr>
          <w:rFonts w:ascii="Arial" w:hAnsi="Arial" w:cs="Arial"/>
          <w:b w:val="0"/>
          <w:i w:val="0"/>
          <w:sz w:val="20"/>
        </w:rPr>
        <w:t>~3 km one-way · 1.5 hrs · easy — Townsville's signature promenade stretches along the beach from the Strand rock pool at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 Hill Summit Walk: </w:t>
      </w:r>
      <w:r>
        <w:rPr>
          <w:rFonts w:ascii="Arial" w:hAnsi="Arial" w:cs="Arial"/>
          <w:b w:val="0"/>
          <w:i w:val="0"/>
          <w:sz w:val="20"/>
        </w:rPr>
        <w:t>~3 km return · 1 hr · moderate — A winding trail climbs through granite boulders to the Castle Hill summit for the best views in…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6:32AM–5:45PM · Jul 6:46AM–5:50PM · Sep 6:09AM–6:07PM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cruiseports.org/townsville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Townsville, Queensland, Australia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ownsvill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Castle Hill Lookout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Cape Pallarenda Conservation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Townsville Town Common Conservation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Mt Stuart Lookout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Army Museum North Queensland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Aquasearch Aquarium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Corcoran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Discovery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