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Toulon, Provence,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France's storied naval capital opens onto sun-drenched Provence — with a lively fish market, panoramic cable car, and the entire Côte d'Azur within easy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(city center or La Seyne-sur-Mer) · 🕒 Typical call: 8-10 hrs · 💶 Euro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ships: Quai Fournel (city center). Larger ships: La Seyne-sur-Mer (10-min ferry or shuttle to Toulon).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Quai Fournel; 10-min ferry + walk from La Seyne-sur-Mer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Provençal culture, day trips to Cassis or Aix-en-Provence, naval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Cours Lafayette morning market, Mont Faron cable car views, Mourillon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€10–15 — Metered taxis wait outside the terminal for a quick ride to the city center (~10 min). From the La Seyne-sur-Mer dock (l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 Faron Cable Car — </w:t>
      </w:r>
      <w:r>
        <w:rPr>
          <w:rFonts w:ascii="Arial" w:hAnsi="Arial" w:cs="Arial"/>
          <w:b w:val="0"/>
          <w:i w:val="0"/>
          <w:sz w:val="20"/>
        </w:rPr>
        <w:t>Ride the téléphérique to the summit of Mont Faron for sweeping panoramas over Toulon's harbor, bay, and the surrounding Provençal…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Cours Lafayette Market &amp; Old Town — </w:t>
      </w:r>
      <w:r>
        <w:rPr>
          <w:rFonts w:ascii="Arial" w:hAnsi="Arial" w:cs="Arial"/>
          <w:b w:val="0"/>
          <w:i w:val="0"/>
          <w:sz w:val="20"/>
        </w:rPr>
        <w:t>The daily morning market on Cours Lafayette is one of Provence's best — fish, produce, olives, and spices.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Naval Museum (Musée National de la Marine) — </w:t>
      </w:r>
      <w:r>
        <w:rPr>
          <w:rFonts w:ascii="Arial" w:hAnsi="Arial" w:cs="Arial"/>
          <w:b w:val="0"/>
          <w:i w:val="0"/>
          <w:sz w:val="20"/>
        </w:rPr>
        <w:t>Located on the waterfront, this museum traces French naval history from the age of sail to modern submarines with ship models…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Calanques &amp; Cassis Day Trip — </w:t>
      </w:r>
      <w:r>
        <w:rPr>
          <w:rFonts w:ascii="Arial" w:hAnsi="Arial" w:cs="Arial"/>
          <w:b w:val="0"/>
          <w:i w:val="0"/>
          <w:sz w:val="20"/>
        </w:rPr>
        <w:t>Head 45 minutes west to the picture-perfect fishing port of Cassis, gateway to the dramatic limestone calanques.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Aix-en-Provence Full Day — </w:t>
      </w:r>
      <w:r>
        <w:rPr>
          <w:rFonts w:ascii="Arial" w:hAnsi="Arial" w:cs="Arial"/>
          <w:b w:val="0"/>
          <w:i w:val="0"/>
          <w:sz w:val="20"/>
        </w:rPr>
        <w:t>Elegant Aix — fountains, Cours Mirabeau, Cézanne's studio, and excellent Provençal restaurants — is an hour from Toulon and one…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Old Town Loop: </w:t>
      </w:r>
      <w:r>
        <w:rPr>
          <w:rFonts w:ascii="Arial" w:hAnsi="Arial" w:cs="Arial"/>
          <w:b w:val="0"/>
          <w:i w:val="0"/>
          <w:sz w:val="20"/>
        </w:rPr>
        <w:t>1.5 km · 30–45 min · Easy — From the pier, walk along Quai Cronstadt past the naval museum, then turn inland through the Cours…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Mourillon Beach Walk: </w:t>
      </w:r>
      <w:r>
        <w:rPr>
          <w:rFonts w:ascii="Arial" w:hAnsi="Arial" w:cs="Arial"/>
          <w:b w:val="0"/>
          <w:i w:val="0"/>
          <w:sz w:val="20"/>
        </w:rPr>
        <w:t>2 km beach promenade · Easy · Swimwear useful — From Mourillon, a pleasant promenade links four sheltered coves with cafés and clear water…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6:12AM–8:53PM · Jul 6:10AM–9:13PM · Sep 7:16AM–7:45PM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cruiseports.org/toulon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Toulon, Provence,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ul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National de la Marine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Little Trains of Toulon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 Fauverie Du Mont Faron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de la photographie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Hotel des Arts (Mediterranean Center of Art)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des Arts Asiatiques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Coudou Parc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Veyret Garden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