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Tory Island, County Donegal,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Nine miles off the Donegal coast, Tory Island is Ireland at its most raw — a wind-scoured Gaelic-speaking community of 140 souls, ancient saints, Celtic myths, and staggering Atlantic cliffs that few cruise passengers ever see.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deep-water dock) · 🕒 Typical call: 5–7 hrs · 💶 Currency: Euro (€) — cash only, no ATM · 🗣️ Language: Irish &amp; English · 🌊 Weather-dependent — cancellations possible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West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Celtic history, birdwatching, wild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Round Tower &amp; Balor's Fort cliffs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Colmcille's Round Tower &amp; Tau Cross — </w:t>
      </w:r>
      <w:r>
        <w:rPr>
          <w:rFonts w:ascii="Arial" w:hAnsi="Arial" w:cs="Arial"/>
          <w:b w:val="0"/>
          <w:i w:val="0"/>
          <w:sz w:val="20"/>
        </w:rPr>
        <w:t>The 6th-century round tower is Tory's most iconic structure, built from rounded granite with no mortar.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Balor's Fort &amp; East Cliffs Walk — </w:t>
      </w:r>
      <w:r>
        <w:rPr>
          <w:rFonts w:ascii="Arial" w:hAnsi="Arial" w:cs="Arial"/>
          <w:b w:val="0"/>
          <w:i w:val="0"/>
          <w:sz w:val="20"/>
        </w:rPr>
        <w:t>Hike east along the island's only road to An Dún — a dramatic promontory fort at the cliffed eastern tip, linked to Balor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Tory Island Primitive Art Gallery — </w:t>
      </w:r>
      <w:r>
        <w:rPr>
          <w:rFonts w:ascii="Arial" w:hAnsi="Arial" w:cs="Arial"/>
          <w:b w:val="0"/>
          <w:i w:val="0"/>
          <w:sz w:val="20"/>
        </w:rPr>
        <w:t>In the 1950s, English painter Derek Hill visited Tory and inspired local fisherman James Dixon to pick up a brush.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&amp; Puffin Watching (North Cliffs) — </w:t>
      </w:r>
      <w:r>
        <w:rPr>
          <w:rFonts w:ascii="Arial" w:hAnsi="Arial" w:cs="Arial"/>
          <w:b w:val="0"/>
          <w:i w:val="0"/>
          <w:sz w:val="20"/>
        </w:rPr>
        <w:t>Tory's northern cliffs host puffins (late spring–summer), razorbills, guillemots, and one of Ireland's last corncrake populations.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Camus Mór Beach — </w:t>
      </w:r>
      <w:r>
        <w:rPr>
          <w:rFonts w:ascii="Arial" w:hAnsi="Arial" w:cs="Arial"/>
          <w:b w:val="0"/>
          <w:i w:val="0"/>
          <w:sz w:val="20"/>
        </w:rPr>
        <w:t>The broad white-sand beach right by the West Town pier is a surprise — powder-fine sand and startlingly clear turquoise water…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East Cliffs via the Main Road: </w:t>
      </w:r>
      <w:r>
        <w:rPr>
          <w:rFonts w:ascii="Arial" w:hAnsi="Arial" w:cs="Arial"/>
          <w:b w:val="0"/>
          <w:i w:val="0"/>
          <w:sz w:val="20"/>
        </w:rPr>
        <w:t>2.4 km one-way | Easy | ~30 min each way — Walk east along the island's single road from West Town pier past the Round Tower,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Town to Tory Lighthouse: </w:t>
      </w:r>
      <w:r>
        <w:rPr>
          <w:rFonts w:ascii="Arial" w:hAnsi="Arial" w:cs="Arial"/>
          <w:b w:val="0"/>
          <w:i w:val="0"/>
          <w:sz w:val="20"/>
        </w:rPr>
        <w:t>1.5 km one-way | Easy | ~20 min each way — Head west from the pier towards the automated black-and-white lighthouse built in 1832.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6:28AM–8:37PM · Jun 4:51AM–10:15PM · Aug 6:07AM–9:06PM · Sep 7:05AM–7:49PM · Oct 8:03AM–6:32PM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only. There is no ATM on the island and card readers depend on unreliable satellite internet. Bring euro notes.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Atlantic weather. Wind, rain, and sun can happen in the same hour. A windproof waterproof jacket, sturdy shoes, and a hat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Watch sea conditions. If the ship signals early return due to rising swells, don't delay — tender operations can suspend quickly in rough water.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cruiseports.org/tory-island-ireland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