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Terre-de-Haut, Les Saintes, Guadeloupe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Often called the St. Barths of thirty years ago, Terre-de-Haut is a two-square-mile volcanic jewel with a bay ranked among the world's most beautiful and a distinctly French pace that feels nothing like the rest of the Caribbean.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(no pier) · 🕒 Typical call: 6–8 hrs · 💶 Currency: Euro · 🗣️ Language: French · 🛵 Golf carts &amp; scooters dominate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in Baie des Saintes; tender to Débarcadère pier in Le Bourg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0 min — you step off the tender into the heart of the village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French Creole culture, beaches, Fort Napoléon, snorkeling, golf-cart exploring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A warm Tourment d'Amour tartlet sold at the pier — the island's iconic pastry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 Napoléon &amp; Botanical Garden — </w:t>
      </w:r>
      <w:r>
        <w:rPr>
          <w:rFonts w:ascii="Arial" w:hAnsi="Arial" w:cs="Arial"/>
          <w:b w:val="0"/>
          <w:i w:val="0"/>
          <w:sz w:val="20"/>
        </w:rPr>
        <w:t>A 19th-century hilltop fort housing a naval history museum dedicated to the 1782 Battle of the Saintes.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Le Chameau Summit Hike — </w:t>
      </w:r>
      <w:r>
        <w:rPr>
          <w:rFonts w:ascii="Arial" w:hAnsi="Arial" w:cs="Arial"/>
          <w:b w:val="0"/>
          <w:i w:val="0"/>
          <w:sz w:val="20"/>
        </w:rPr>
        <w:t>The island's highest point (309 m / 1,014 ft) topped by a Napoleonic watchtower.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Plage de Pompierre — </w:t>
      </w:r>
      <w:r>
        <w:rPr>
          <w:rFonts w:ascii="Arial" w:hAnsi="Arial" w:cs="Arial"/>
          <w:b w:val="0"/>
          <w:i w:val="0"/>
          <w:sz w:val="20"/>
        </w:rPr>
        <w:t>A calm, palm-shaded bay almost fully enclosed by a small islet, keeping it nearly wave-free.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Pain de Sucre Snorkeling — </w:t>
      </w:r>
      <w:r>
        <w:rPr>
          <w:rFonts w:ascii="Arial" w:hAnsi="Arial" w:cs="Arial"/>
          <w:b w:val="0"/>
          <w:i w:val="0"/>
          <w:sz w:val="20"/>
        </w:rPr>
        <w:t>The dramatic volcanic Sugarloaf cliff plunges into crystal-clear water with the island's richest snorkeling.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Le Bourg Village &amp; Creole Food Crawl — </w:t>
      </w:r>
      <w:r>
        <w:rPr>
          <w:rFonts w:ascii="Arial" w:hAnsi="Arial" w:cs="Arial"/>
          <w:b w:val="0"/>
          <w:i w:val="0"/>
          <w:sz w:val="20"/>
        </w:rPr>
        <w:t>Stroll the pastel-painted streets, stop at a waterfront café for accras de morue (salt-fish fritters) and a Ti' Punch, then hunt…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Village Loop &amp; Fort Napoléon: </w:t>
      </w:r>
      <w:r>
        <w:rPr>
          <w:rFonts w:ascii="Arial" w:hAnsi="Arial" w:cs="Arial"/>
          <w:b w:val="0"/>
          <w:i w:val="0"/>
          <w:sz w:val="20"/>
        </w:rPr>
        <w:t>2.5 km • ~50 min • Easy to moderate (uphill to fort) — From the pier, walk through Le Bourg, browse the boutiques and waterfront, then follow the road up…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Pier to Plage de Pompierre: </w:t>
      </w:r>
      <w:r>
        <w:rPr>
          <w:rFonts w:ascii="Arial" w:hAnsi="Arial" w:cs="Arial"/>
          <w:b w:val="0"/>
          <w:i w:val="0"/>
          <w:sz w:val="20"/>
        </w:rPr>
        <w:t>1.3 km one way • ~20 min • Easy, flat — A straightforward flat walk from the tender pier through the southern edge of Le Bourg to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Tourment d'Amour — buy immediately. Local women sell these warm coconut-and-jam tartlets in baskets right at the tender dock. They sell out early.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Book your golf cart before you arrive. Rentals at the pier sell out within minutes on busy port days. Reserve online or go straight there the second you land.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Fort Napoléon closes at 12:30 PM. It's the island's top paid attraction — make it your first stop after tendering, not your last.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cruiseports.org/terre-de-haut-island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