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Taichung, Taiwan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Taiwan's most livable city delivers world-class architecture, a world-famous wetlands boardwalk, and the birthplace of bubble tea — all accessible from a working industrial port that rewards those who venture into town.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(no tender) · 🕒 Typical call: 8-10 hrs · 💵 New Taiwan Dollar (TWD/NT$) · 🗣️ Traditional Chinese · 🚕 Taxi or bus required to city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Port of Taichung (Wuqi District)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City center is ~25 km (45–60 min taxi). Gaomei Wetlands: 15 min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Architecture fans, foodies, wetlands &amp; nature, cultural explorers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Gaomei Wetlands boardwalk, Miyahara dessert palace, National Taichung Theater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NT$85 base + NT$15.7/km (~US$19–26 to city center) — Metered taxis are available at the cruise terminal. The ride to Taichung city center takes roughly 23–31 minutes.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Gaomei Wetlands Boardwalk — </w:t>
      </w:r>
      <w:r>
        <w:rPr>
          <w:rFonts w:ascii="Arial" w:hAnsi="Arial" w:cs="Arial"/>
          <w:b w:val="0"/>
          <w:i w:val="0"/>
          <w:sz w:val="20"/>
        </w:rPr>
        <w:t>A stunning tidal flat famous for its 800-metre wooden boardwalk stretching past wind turbines into a world of fiddler crabs…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Taichung Theater — </w:t>
      </w:r>
      <w:r>
        <w:rPr>
          <w:rFonts w:ascii="Arial" w:hAnsi="Arial" w:cs="Arial"/>
          <w:b w:val="0"/>
          <w:i w:val="0"/>
          <w:sz w:val="20"/>
        </w:rPr>
        <w:t>Designed by Pritzker Prize-winning architect Toyo Ito, this extraordinary building has no straight lines — its curved, cave-like…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Miyahara — Harry Potter Dessert Palace — </w:t>
      </w:r>
      <w:r>
        <w:rPr>
          <w:rFonts w:ascii="Arial" w:hAnsi="Arial" w:cs="Arial"/>
          <w:b w:val="0"/>
          <w:i w:val="0"/>
          <w:sz w:val="20"/>
        </w:rPr>
        <w:t>A 1927 ophthalmology clinic transformed into a breathtaking dessert emporium that resembles a mystical library.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Rainbow Village — </w:t>
      </w:r>
      <w:r>
        <w:rPr>
          <w:rFonts w:ascii="Arial" w:hAnsi="Arial" w:cs="Arial"/>
          <w:b w:val="0"/>
          <w:i w:val="0"/>
          <w:sz w:val="20"/>
        </w:rPr>
        <w:t>A former military dependents' village painted wall-to-wall by 'Rainbow Grandpa' Huang Yung-fu — a soldier who started painting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Bubble Tea &amp; Night Market Tour — </w:t>
      </w:r>
      <w:r>
        <w:rPr>
          <w:rFonts w:ascii="Arial" w:hAnsi="Arial" w:cs="Arial"/>
          <w:b w:val="0"/>
          <w:i w:val="0"/>
          <w:sz w:val="20"/>
        </w:rPr>
        <w:t>Taichung is the birthplace of bubble tea — Chun Shui Tang on Siwei Street invented it in 1986.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Mitsui Outlet Park &amp; Port Waterfront Stroll: </w:t>
      </w:r>
      <w:r>
        <w:rPr>
          <w:rFonts w:ascii="Arial" w:hAnsi="Arial" w:cs="Arial"/>
          <w:b w:val="0"/>
          <w:i w:val="0"/>
          <w:sz w:val="20"/>
        </w:rPr>
        <w:t>~1.5 km | Easy | 30–45 min — Take a taxi to Mitsui Outlet Park Taichung Port — a sprawling waterfront open-air mall.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Wuqi Fisherman's Wharf to Gaomei Wetlands Boardwalk: </w:t>
      </w:r>
      <w:r>
        <w:rPr>
          <w:rFonts w:ascii="Arial" w:hAnsi="Arial" w:cs="Arial"/>
          <w:b w:val="0"/>
          <w:i w:val="0"/>
          <w:sz w:val="20"/>
        </w:rPr>
        <w:t>~2 km boardwalk | Easy | 1.5–2 hrs — Taxi to Wuqi Fisherman's Wharf for a look at the working fish market and fresh seafood stalls, then…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5:14AM–6:32PM · Jul 5:18AM–6:47PM · Sep 5:43AM–6:01PM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cruiseports.org/taichung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Taichung, Taiwan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ichun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Maple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Dakeng Scenic Area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Museum of Natural Science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Wen-Xin Forest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Calligraphy Greenway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Donghai Arts Shopping District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大坑情人橋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Taichung Confucius Temple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