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Taglio di Po,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Republic of Venice re-engineered a river in 1604, Taglio di Po sits at the heart of the Po Delta — a vast, flat wilderness of reed beds, lagoons, and flamingos that feels a world away from tourist Italy.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4–6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along Po di Venezia — direct step ashore,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(800 m) from river embankment to Piazza Venezia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Birdwatching, cycling the delta, authentic Po valley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Pink flamingos in the lagoons and risotto made with protected Po Delta rice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Taxis are available at the port for short rides into Taglio di Po town center. Pre-booking is recommended as this is a 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Delta Flamingo &amp; Bird Watching — </w:t>
      </w:r>
      <w:r>
        <w:rPr>
          <w:rFonts w:ascii="Arial" w:hAnsi="Arial" w:cs="Arial"/>
          <w:b w:val="0"/>
          <w:i w:val="0"/>
          <w:sz w:val="20"/>
        </w:rPr>
        <w:t>The Po Delta is home to thousands of pink flamingos alongside herons, marsh harriers, and migratory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Riverbank Paths — </w:t>
      </w:r>
      <w:r>
        <w:rPr>
          <w:rFonts w:ascii="Arial" w:hAnsi="Arial" w:cs="Arial"/>
          <w:b w:val="0"/>
          <w:i w:val="0"/>
          <w:sz w:val="20"/>
        </w:rPr>
        <w:t>Flat embankment trails run for miles alongside the Po and its branches — ideal for cycling.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Ca' Zen &amp; Lord Byron's Italy — </w:t>
      </w:r>
      <w:r>
        <w:rPr>
          <w:rFonts w:ascii="Arial" w:hAnsi="Arial" w:cs="Arial"/>
          <w:b w:val="0"/>
          <w:i w:val="0"/>
          <w:sz w:val="20"/>
        </w:rPr>
        <w:t>This 18th-century Venetian patrician villa on the Po riverbank is where Lord Byron stayed in 1819 and wrote portions of Don Juan…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della Bonifica di Ca' Vendramin — </w:t>
      </w:r>
      <w:r>
        <w:rPr>
          <w:rFonts w:ascii="Arial" w:hAnsi="Arial" w:cs="Arial"/>
          <w:b w:val="0"/>
          <w:i w:val="0"/>
          <w:sz w:val="20"/>
        </w:rPr>
        <w:t>Housed in a magnificent early 20th-century water-pumping station 8 km from town, this museum explains how Venetians drained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 Delta Beaches at Boccasette — </w:t>
      </w:r>
      <w:r>
        <w:rPr>
          <w:rFonts w:ascii="Arial" w:hAnsi="Arial" w:cs="Arial"/>
          <w:b w:val="0"/>
          <w:i w:val="0"/>
          <w:sz w:val="20"/>
        </w:rPr>
        <w:t>Twenty minutes from Taglio di Po, the sand beaches of Boccasette are reached via a wooden pontoon bridge over a lagoon.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Riverbank to Town Center Stroll: </w:t>
      </w:r>
      <w:r>
        <w:rPr>
          <w:rFonts w:ascii="Arial" w:hAnsi="Arial" w:cs="Arial"/>
          <w:b w:val="0"/>
          <w:i w:val="0"/>
          <w:sz w:val="20"/>
        </w:rPr>
        <w:t>800 m · 10–15 min · Flat — Follow the raised Po di Venezia embankment from the mooring point into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Oasi di Ca' Mello Nature Walk: </w:t>
      </w:r>
      <w:r>
        <w:rPr>
          <w:rFonts w:ascii="Arial" w:hAnsi="Arial" w:cs="Arial"/>
          <w:b w:val="0"/>
          <w:i w:val="0"/>
          <w:sz w:val="20"/>
        </w:rPr>
        <w:t>~15 km from town · Requires transport · Easy — A wetland reserve with wooden walkways through reed beds and bird-watching huts.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cruiseports.org/taglio-di-po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Taglio di Po,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glio-di-p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Mesola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Regionale Veneto del Delta del Po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Giardini Scarpari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Dune Fossili di Porto Viro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