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Sydney, Nova Scotia,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Cape Breton's harbour city greets ships with a giant steel fiddle and a main street that actually lives up to its name. From Celtic pubs to the wild Cabot Trail, this is Canada's east coast at its most authentic.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💵 Canadian Dollar (CAD) · 🗣️ English (Gaelic heritage)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Joan Harriss Cruise Pavilion, steps from downtown Charlotte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2–3 min on foot to Charlotte Street shops, restaurants, and the Big Fiddle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Celtic music lovers, Cabot Trail day-trippers, Canadian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Photo with the world's largest Celtic fiddle at the pier, then live music at a downtown pub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15–30 — Taxis are available at the cruise terminal for rides to destinations beyond the walkable downtown. CB Taxi Tours also of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Cabot Trail Highlights Drive — </w:t>
      </w:r>
      <w:r>
        <w:rPr>
          <w:rFonts w:ascii="Arial" w:hAnsi="Arial" w:cs="Arial"/>
          <w:b w:val="0"/>
          <w:i w:val="0"/>
          <w:sz w:val="20"/>
        </w:rPr>
        <w:t>The famous coastal highway loops through Cape Breton Highlands National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Fortress of Louisbourg — </w:t>
      </w:r>
      <w:r>
        <w:rPr>
          <w:rFonts w:ascii="Arial" w:hAnsi="Arial" w:cs="Arial"/>
          <w:b w:val="0"/>
          <w:i w:val="0"/>
          <w:sz w:val="20"/>
        </w:rPr>
        <w:t>North America's largest reconstructed 18th-century French fortress sits about 40 minutes from Sydney.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Celtic Music &amp; Downtown Sydney Walk — </w:t>
      </w:r>
      <w:r>
        <w:rPr>
          <w:rFonts w:ascii="Arial" w:hAnsi="Arial" w:cs="Arial"/>
          <w:b w:val="0"/>
          <w:i w:val="0"/>
          <w:sz w:val="20"/>
        </w:rPr>
        <w:t>Cape Breton is the heartland of North American Celtic music.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Breton Miners' Museum — </w:t>
      </w:r>
      <w:r>
        <w:rPr>
          <w:rFonts w:ascii="Arial" w:hAnsi="Arial" w:cs="Arial"/>
          <w:b w:val="0"/>
          <w:i w:val="0"/>
          <w:sz w:val="20"/>
        </w:rPr>
        <w:t>In Glace Bay, 20 minutes from Sydney, retired miners lead underground tours of an actual coal seam.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Bras d'Or Lake Scenic Drive — </w:t>
      </w:r>
      <w:r>
        <w:rPr>
          <w:rFonts w:ascii="Arial" w:hAnsi="Arial" w:cs="Arial"/>
          <w:b w:val="0"/>
          <w:i w:val="0"/>
          <w:sz w:val="20"/>
        </w:rPr>
        <w:t>The vast inland sea of Bras d'Or Lake is a UNESCO Biosphere Reserve.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Sydney Waterfront &amp; Charlotte Street Stroll: </w:t>
      </w:r>
      <w:r>
        <w:rPr>
          <w:rFonts w:ascii="Arial" w:hAnsi="Arial" w:cs="Arial"/>
          <w:b w:val="0"/>
          <w:i w:val="0"/>
          <w:sz w:val="20"/>
        </w:rPr>
        <w:t>45–60 min | Easy | 1.5 km — Start at the Big Fiddle at the pier, walk the Esplanade boardwalk north to Wentworth Park,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Cossit House &amp; Historic Core: </w:t>
      </w:r>
      <w:r>
        <w:rPr>
          <w:rFonts w:ascii="Arial" w:hAnsi="Arial" w:cs="Arial"/>
          <w:b w:val="0"/>
          <w:i w:val="0"/>
          <w:sz w:val="20"/>
        </w:rPr>
        <w:t>30–45 min | Easy | 1 km — From the pier, walk a few blocks inland to Cossit House (c.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6:40AM–5:02PM · Jul 6:58AM–5:04PM · Sep 5:55AM–5:46PM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cruiseports.org/sydney-ns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Sydney, Nova Scotia,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ydney-n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Membertou Heritage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Baille Ard Trail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Patrick's Church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Cape Breton Fossil Centre/Sydney Mines Heritage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Sydney Society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Worlds Largest Fiddle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