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Svishtov, Northern Bulgaria, Bulgaria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Bulgaria's 'Town of Firsts' sits at the Danube's southernmost bend — a compact university town where Roman legions once camped and the country's first secular school, choir, and library were founded.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6–8 hrs · 💵 Bulgarian Lev (BGN) · 🗣️ Bulgarian (some English near university)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direct alongside at Svishtov Passenger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~700 m uphill to Freedom Square (10–15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Roman history, National Revival architecture, affordable dining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Novae Roman ruins and Holy Trinity Church by master builder Kolyo Ficheto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€3–€6 — Metered taxis are the main transport option in Svishtov. The port is close to town; a ride to the city center costs roug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Novae Roman Legionary Fortress — </w:t>
      </w:r>
      <w:r>
        <w:rPr>
          <w:rFonts w:ascii="Arial" w:hAnsi="Arial" w:cs="Arial"/>
          <w:b w:val="0"/>
          <w:i w:val="0"/>
          <w:sz w:val="20"/>
        </w:rPr>
        <w:t>Some 4 km east of the pier lie the excavated ruins of Novae, a major Roman military base for the VIII Augusta and I Italica…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Holy Trinity Church &amp; National Revival Walk — </w:t>
      </w:r>
      <w:r>
        <w:rPr>
          <w:rFonts w:ascii="Arial" w:hAnsi="Arial" w:cs="Arial"/>
          <w:b w:val="0"/>
          <w:i w:val="0"/>
          <w:sz w:val="20"/>
        </w:rPr>
        <w:t>The 1867 Holy Trinity Church by master builder Kolyo Ficheto is the town's architectural crown — the two entrance columns can be…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Pametnitsite — 1877 Liberation Crossing Monument — </w:t>
      </w:r>
      <w:r>
        <w:rPr>
          <w:rFonts w:ascii="Arial" w:hAnsi="Arial" w:cs="Arial"/>
          <w:b w:val="0"/>
          <w:i w:val="0"/>
          <w:sz w:val="20"/>
        </w:rPr>
        <w:t>A vast park on the Danube riverbank west of town marks the exact spot where Russian forces crossed in 1877 to liberate Bulgaria…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Aleko Konstantinov House-Museum — </w:t>
      </w:r>
      <w:r>
        <w:rPr>
          <w:rFonts w:ascii="Arial" w:hAnsi="Arial" w:cs="Arial"/>
          <w:b w:val="0"/>
          <w:i w:val="0"/>
          <w:sz w:val="20"/>
        </w:rPr>
        <w:t>Svishtov's most famous son was the writer and traveler who founded Bulgaria's tourist movement.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Mehana Lunch &amp; Svishtov Wine — </w:t>
      </w:r>
      <w:r>
        <w:rPr>
          <w:rFonts w:ascii="Arial" w:hAnsi="Arial" w:cs="Arial"/>
          <w:b w:val="0"/>
          <w:i w:val="0"/>
          <w:sz w:val="20"/>
        </w:rPr>
        <w:t>As a university town, Svishtov has excellent, affordable mehanas (traditional Bulgarian taverns).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Freedom Square &amp; Holy Trinity Church: </w:t>
      </w:r>
      <w:r>
        <w:rPr>
          <w:rFonts w:ascii="Arial" w:hAnsi="Arial" w:cs="Arial"/>
          <w:b w:val="0"/>
          <w:i w:val="0"/>
          <w:sz w:val="20"/>
        </w:rPr>
        <w:t>1.5 km round trip · mostly uphill going · 30–45 min — From the quay, head uphill along the main road to Freedom Square (Ploshtad Svoboda).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5:53AM–8:36PM · Jul 5:51AM–8:57PM · Sep 6:58AM–7:28PM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cruiseports.org/svishtov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Svishtov, Northern Bulgaria, Bulgaria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vishtov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House-Museum of Aleko Konstantinov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Monuments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