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Sundsvall, Västernorrland,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Rebuilt in stone after a catastrophic 1888 fire, Sundsvall is Sweden's only city of stone — an architectural gem on the Gulf of Bothnia and gateway to the High Coast UNESCO World Heritage Site.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Tunadal Port (shuttle required) · 🕒 Typical call: 8-10 hrs · 💳 Cashless — cards only (Sweden rarely accepts cash) · 🗣️ Swedish (English spoken everywhere) · 🏛️ Architecture &amp;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Tunadal Port, ~5.5 km from city center; cruise line shuttle required (no walkable route)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 — shuttle 10–15 min to Kulturmagasinet / Inre Hamnen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lovers, history buffs, Nordic culture, UNESCO High Coast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Stenstaden stone city walk, Kulturmagasinet, Norra Berget lookout tower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90–120 SEK — Taxis are available at the Tunadal port. The city center (Stenstaden) is ~2–3 km away; expect around 90–120 SEK for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Stenstaden Stone City Walking Tour — </w:t>
      </w:r>
      <w:r>
        <w:rPr>
          <w:rFonts w:ascii="Arial" w:hAnsi="Arial" w:cs="Arial"/>
          <w:b w:val="0"/>
          <w:i w:val="0"/>
          <w:sz w:val="20"/>
        </w:rPr>
        <w:t>Sundsvall burned entirely in 1888 and was rebuilt in stone by Germany's finest architects within five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 Coast (Höga Kusten) UNESCO Excursion — </w:t>
      </w:r>
      <w:r>
        <w:rPr>
          <w:rFonts w:ascii="Arial" w:hAnsi="Arial" w:cs="Arial"/>
          <w:b w:val="0"/>
          <w:i w:val="0"/>
          <w:sz w:val="20"/>
        </w:rPr>
        <w:t>About 1.5–2 hours north by road, the High Coast is one of the world's most dramatic examples of post-glacial land uplift — rocky…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Kulturmagasinet Museum &amp; Library — </w:t>
      </w:r>
      <w:r>
        <w:rPr>
          <w:rFonts w:ascii="Arial" w:hAnsi="Arial" w:cs="Arial"/>
          <w:b w:val="0"/>
          <w:i w:val="0"/>
          <w:sz w:val="20"/>
        </w:rPr>
        <w:t>Four 19th-century brick harbor warehouses joined by soaring glass roofs now house the city library, a regional history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Norra Berget Open-Air Museum &amp; Panorama — </w:t>
      </w:r>
      <w:r>
        <w:rPr>
          <w:rFonts w:ascii="Arial" w:hAnsi="Arial" w:cs="Arial"/>
          <w:b w:val="0"/>
          <w:i w:val="0"/>
          <w:sz w:val="20"/>
        </w:rPr>
        <w:t>The North Mountain open-air museum features relocated historic farmsteads, animals, and Swedish heritage crafts — Sundsvall's…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Himlabadet Water Park &amp; Spa — </w:t>
      </w:r>
      <w:r>
        <w:rPr>
          <w:rFonts w:ascii="Arial" w:hAnsi="Arial" w:cs="Arial"/>
          <w:b w:val="0"/>
          <w:i w:val="0"/>
          <w:sz w:val="20"/>
        </w:rPr>
        <w:t>Award-winning adventure water park within walking distance of the city center, featuring waterslides, a surf machine,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Stenstaden Architecture Walk: </w:t>
      </w:r>
      <w:r>
        <w:rPr>
          <w:rFonts w:ascii="Arial" w:hAnsi="Arial" w:cs="Arial"/>
          <w:b w:val="0"/>
          <w:i w:val="0"/>
          <w:sz w:val="20"/>
        </w:rPr>
        <w:t>2–3 km · 1–2 hrs · Easy — Start at Kulturmagasinet on the inner harbour, walk up Storgatan past ornate Neo-Gothic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Harbour to Norra Berget: </w:t>
      </w:r>
      <w:r>
        <w:rPr>
          <w:rFonts w:ascii="Arial" w:hAnsi="Arial" w:cs="Arial"/>
          <w:b w:val="0"/>
          <w:i w:val="0"/>
          <w:sz w:val="20"/>
        </w:rPr>
        <w:t>3 km · 1.5 hrs · Easy–Moderate (uphill finish) — Walk from the inner harbour along the waterfront, through the city center, and up to Norra Berget…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3:53AM–9:42PM · Sep 6:16AM–7:13PM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cruiseports.org/sundsvall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Sundsvall, Västernorrland,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ndsval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Sundsvalls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Bureplatsen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Alnö hembygdsförening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Selånger pilgrimscenter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Nolby högar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