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 Marys, Georgia,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moss-draped colonial river town where wild horses roam Carnegie ruins and 17 miles of untouched Atlantic beach wait just a ferry ride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(small-ship dock) · 🕒 Typical call: 6-8 hrs · 💵 US Dollar · 🗣️ English · 🐴 Wild horses on Cumberland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St Marys City Dock / Gateway Marina (no tendering)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downtown begins at the gangway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Cumberland Island day trip, historic walking, Southern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Wild horses and Dungeness Mansion ruins on Cumberland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Metered — Happy Cab (912-729-2227) serves St. Marys and the surrounding area. Short rides within town are inexpensive given the sm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Cumberland Island National Seashore Day Trip — </w:t>
      </w:r>
      <w:r>
        <w:rPr>
          <w:rFonts w:ascii="Arial" w:hAnsi="Arial" w:cs="Arial"/>
          <w:b w:val="0"/>
          <w:i w:val="0"/>
          <w:sz w:val="20"/>
        </w:rPr>
        <w:t>Take the 45-minute NPS ferry to one of America's most pristine barrier islands.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Downtown Walking Tour — </w:t>
      </w:r>
      <w:r>
        <w:rPr>
          <w:rFonts w:ascii="Arial" w:hAnsi="Arial" w:cs="Arial"/>
          <w:b w:val="0"/>
          <w:i w:val="0"/>
          <w:sz w:val="20"/>
        </w:rPr>
        <w:t>St Marys is one of America's oldest cities (est.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 Marys Submarine Museum — </w:t>
      </w:r>
      <w:r>
        <w:rPr>
          <w:rFonts w:ascii="Arial" w:hAnsi="Arial" w:cs="Arial"/>
          <w:b w:val="0"/>
          <w:i w:val="0"/>
          <w:sz w:val="20"/>
        </w:rPr>
        <w:t>Located right on the waterfront, this museum honors nearby Kings Bay Naval Submarine Base — home to East Coast Trident submarines.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Wild Horse and Ruins Walk on Cumberland Island — </w:t>
      </w:r>
      <w:r>
        <w:rPr>
          <w:rFonts w:ascii="Arial" w:hAnsi="Arial" w:cs="Arial"/>
          <w:b w:val="0"/>
          <w:i w:val="0"/>
          <w:sz w:val="20"/>
        </w:rPr>
        <w:t>From the ferry dock at Sea Camp, walk 1.5 miles south through the maritime forest to the iconic Dungeness ruins.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Rock Shrimp Lunch on the Waterfront — </w:t>
      </w:r>
      <w:r>
        <w:rPr>
          <w:rFonts w:ascii="Arial" w:hAnsi="Arial" w:cs="Arial"/>
          <w:b w:val="0"/>
          <w:i w:val="0"/>
          <w:sz w:val="20"/>
        </w:rPr>
        <w:t>St Marys is famous for local rock shrimp — a deep-water variety that tastes like a cross between lobster and shrimp.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Downtown Loop: </w:t>
      </w:r>
      <w:r>
        <w:rPr>
          <w:rFonts w:ascii="Arial" w:hAnsi="Arial" w:cs="Arial"/>
          <w:b w:val="0"/>
          <w:i w:val="0"/>
          <w:sz w:val="20"/>
        </w:rPr>
        <w:t>1.5 miles • 30-40 min • Easy — From the City Dock, walk up Osborne Street through the heart of historic downtown.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Cumberland Island: Dungeness Trail: </w:t>
      </w:r>
      <w:r>
        <w:rPr>
          <w:rFonts w:ascii="Arial" w:hAnsi="Arial" w:cs="Arial"/>
          <w:b w:val="0"/>
          <w:i w:val="0"/>
          <w:sz w:val="20"/>
        </w:rPr>
        <w:t>3 miles round trip • 1.5-2 hrs • Easy (flat sand) — From the Sea Camp ferry dock on Cumberland Island, take the main south trail through maritime…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6:31AM–8:14PM · Jul 6:34AM–8:30PM · Sep 7:11AM–7:31PM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cruiseports.org/st-marys-ga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St Marys, Georgia,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-marys-g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Crooked River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Dungeness Ruins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Amelia Island Museum of History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Amelia River Cruises &amp; Charters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McIntosh Sugarmill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Ice House Museum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