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George's, Grenada,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Grenada's horseshoe harbor bursts with color, spice aromas, and one of the Caribbean's finest beaches just a water taxi away. Fort George crowns the hill; the world's first underwater sculpture park waits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(Melville Street Terminal) · 🕒 Typical call: 7-9 hrs · 💵 Eastern Caribbean Dollar (USD widely accepted)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Melville Street Cruise Terminal — 2 berths, 375 m each; ships anchor/tender on busy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Carenage waterfront; 10 min to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Spice heritage, rainforest hikes, Grand Anse Beach, underwater sculpture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Grand Anse Beach, Fort George views, Molinière Underwater Sculpture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$4–$5 USD (city center); $15–$20 USD (Grand Anse Beach) — Government-regulated taxis queue at the cruise terminal. Agree on the fare before departure — prices are per person unle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Anse Beach — </w:t>
      </w:r>
      <w:r>
        <w:rPr>
          <w:rFonts w:ascii="Arial" w:hAnsi="Arial" w:cs="Arial"/>
          <w:b w:val="0"/>
          <w:i w:val="0"/>
          <w:sz w:val="20"/>
        </w:rPr>
        <w:t>Two miles of powder-white sand and calm turquoise water, consistently ranked among the Caribbean's finest.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George Walk — </w:t>
      </w:r>
      <w:r>
        <w:rPr>
          <w:rFonts w:ascii="Arial" w:hAnsi="Arial" w:cs="Arial"/>
          <w:b w:val="0"/>
          <w:i w:val="0"/>
          <w:sz w:val="20"/>
        </w:rPr>
        <w:t>Built by the French between 1706 and 1710, Fort George tops the hill above the Carenage with sweeping views of the harbor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Etang National Park — </w:t>
      </w:r>
      <w:r>
        <w:rPr>
          <w:rFonts w:ascii="Arial" w:hAnsi="Arial" w:cs="Arial"/>
          <w:b w:val="0"/>
          <w:i w:val="0"/>
          <w:sz w:val="20"/>
        </w:rPr>
        <w:t>A volcanic crater lake surrounded by lush rainforest about 35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Molinière Underwater Sculpture Park — </w:t>
      </w:r>
      <w:r>
        <w:rPr>
          <w:rFonts w:ascii="Arial" w:hAnsi="Arial" w:cs="Arial"/>
          <w:b w:val="0"/>
          <w:i w:val="0"/>
          <w:sz w:val="20"/>
        </w:rPr>
        <w:t>The world's first underwater art gallery, created by sculptor Jason deCaires Taylor.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Spice Plantation &amp; Market Tour — </w:t>
      </w:r>
      <w:r>
        <w:rPr>
          <w:rFonts w:ascii="Arial" w:hAnsi="Arial" w:cs="Arial"/>
          <w:b w:val="0"/>
          <w:i w:val="0"/>
          <w:sz w:val="20"/>
        </w:rPr>
        <w:t>Grenada is the world's second-largest nutmeg producer.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Carenage Waterfront &amp; Market Square Loop: </w:t>
      </w:r>
      <w:r>
        <w:rPr>
          <w:rFonts w:ascii="Arial" w:hAnsi="Arial" w:cs="Arial"/>
          <w:b w:val="0"/>
          <w:i w:val="0"/>
          <w:sz w:val="20"/>
        </w:rPr>
        <w:t>1.5 km · 30-45 min · Easy — Walk from the Melville Street terminal through the Esplanade Mall to the Carenage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George Climb: </w:t>
      </w:r>
      <w:r>
        <w:rPr>
          <w:rFonts w:ascii="Arial" w:hAnsi="Arial" w:cs="Arial"/>
          <w:b w:val="0"/>
          <w:i w:val="0"/>
          <w:sz w:val="20"/>
        </w:rPr>
        <w:t>2 km round-trip · 45-60 min · Moderate (steep uphill) — From the Carenage, climb Church Street up to Fort George, a well-preserved French fort built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5:43AM–6:23PM · Jul 5:50AM–6:35PM · Sep 5:56AM–6:07PM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cruiseports.org/st-georges-grenada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George's, Grenada,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georges-grena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Annandale Waterfall &amp; Forest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Clarke's Court Rum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BBC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Grenada Underwater Sculpture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Quarantine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Étang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Immaculate Conception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 Of The Deep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