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 George, Bermuda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oldest continuously inhabited English town in the New World, St George is a living museum of pastel cottages, winding lanes, and Atlantic history — all walkable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(small/mid ships) or Tender (large ships) · 🕒 Typical call: 7-9 hrs · 💵 USD = BMD (1:1 accepted everywhere) · 🗣️ English · 🏖️ Beaches nearby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Penno's Wharf / Ordnance Island for ships under ~680 ft; larger ships anchor and tender 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 min from pier to King's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walkable town, snorkeling at Tobacco Bay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 Peter's Church, the Unfinished Church, Tobacco Bay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~$5.95 USD — Government-regulated taxis meet ships at the pier. Meter starts at ~$5.95; short hops within town are inexpensive. Confi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HITCH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Old Town Walking Tour — </w:t>
      </w:r>
      <w:r>
        <w:rPr>
          <w:rFonts w:ascii="Arial" w:hAnsi="Arial" w:cs="Arial"/>
          <w:b w:val="0"/>
          <w:i w:val="0"/>
          <w:sz w:val="20"/>
        </w:rPr>
        <w:t>Wander King's Square, duck into St Peter's Church (oldest Anglican church in the Western Hemisphere), visit the roofless…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Tobacco Bay Beach — </w:t>
      </w:r>
      <w:r>
        <w:rPr>
          <w:rFonts w:ascii="Arial" w:hAnsi="Arial" w:cs="Arial"/>
          <w:b w:val="0"/>
          <w:i w:val="0"/>
          <w:sz w:val="20"/>
        </w:rPr>
        <w:t>A sheltered volcanic cove 20 minutes' walk from the pier — the best snorkeling in the St George area.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St Catherine — </w:t>
      </w:r>
      <w:r>
        <w:rPr>
          <w:rFonts w:ascii="Arial" w:hAnsi="Arial" w:cs="Arial"/>
          <w:b w:val="0"/>
          <w:i w:val="0"/>
          <w:sz w:val="20"/>
        </w:rPr>
        <w:t>Bermuda's largest fort commands sweeping ocean views from the island's northeastern tip.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Lili Bermuda Perfumery — </w:t>
      </w:r>
      <w:r>
        <w:rPr>
          <w:rFonts w:ascii="Arial" w:hAnsi="Arial" w:cs="Arial"/>
          <w:b w:val="0"/>
          <w:i w:val="0"/>
          <w:sz w:val="20"/>
        </w:rPr>
        <w:t>Free guided tour of the perfume studio in historic Stewart Hall, where local flowers — Easter lily, oleander, jasmine — are…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Dunking Stool Reenactment — </w:t>
      </w:r>
      <w:r>
        <w:rPr>
          <w:rFonts w:ascii="Arial" w:hAnsi="Arial" w:cs="Arial"/>
          <w:b w:val="0"/>
          <w:i w:val="0"/>
          <w:sz w:val="20"/>
        </w:rPr>
        <w:t>On weekday middays in cruise season, the Town Crier stages a mock 18th-century trial in King's Square ending in a dunking.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Heritage Loop: </w:t>
      </w:r>
      <w:r>
        <w:rPr>
          <w:rFonts w:ascii="Arial" w:hAnsi="Arial" w:cs="Arial"/>
          <w:b w:val="0"/>
          <w:i w:val="0"/>
          <w:sz w:val="20"/>
        </w:rPr>
        <w:t>1.5 km · 45 min · Easy — From Ordnance Island, cross to King's Square, then wind up to St Peter's Church, through Somers…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Tobacco Bay: </w:t>
      </w:r>
      <w:r>
        <w:rPr>
          <w:rFonts w:ascii="Arial" w:hAnsi="Arial" w:cs="Arial"/>
          <w:b w:val="0"/>
          <w:i w:val="0"/>
          <w:sz w:val="20"/>
        </w:rPr>
        <w:t>1.8 km · 20 min · Moderate (hilly) — Head north along Coot Pond Road and Barry Road to reach Tobacco Bay — the most spectacular swimming…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Tobacco Bay to Fort St Catherine: </w:t>
      </w:r>
      <w:r>
        <w:rPr>
          <w:rFonts w:ascii="Arial" w:hAnsi="Arial" w:cs="Arial"/>
          <w:b w:val="0"/>
          <w:i w:val="0"/>
          <w:sz w:val="20"/>
        </w:rPr>
        <w:t>1.2 km · 15 min · Easy — Continue past Tobacco Bay along the coast path to Fort St Catherine Beach and the fort itself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6:20AM–8:09PM · Jul 6:22AM–8:26PM · Sep 7:02AM–7:24PM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cruiseports.org/st-george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 George, Bermuda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-georg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Spittal Pond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Mid Ocean Club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Queen Elizabeth Par-La-Ville Sculpture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Ocean View Golf Course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Bermuda Aquarium, Museum &amp;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Kings Square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Crystal and Fantasy Caves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