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Anthony, Newfoundland,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northern tip of Newfoundland, St. Anthony is the gateway to the only authenticated Viking settlement in North America — and on the right day, drifting icebergs and breaching humpbacks come free of charge.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or Tendered (small wharf) · 🕒 Typical call: 6–8 hrs · 💵 Canadian Dollar (CAD)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Town wharf (small; some ships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Vikings · Icebergs · Wildlife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L'Anse aux Meadows UNESCO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(can be pricey) — Town Taxi is the main local provider. Supply is limited when a large ship is in port — arrange pickup in advance and exp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SABRI (St. Anthony Basin Resources Inc.)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L'Anse aux Meadows — </w:t>
      </w:r>
      <w:r>
        <w:rPr>
          <w:rFonts w:ascii="Arial" w:hAnsi="Arial" w:cs="Arial"/>
          <w:b w:val="0"/>
          <w:i w:val="0"/>
          <w:sz w:val="20"/>
        </w:rPr>
        <w:t>The only confirmed Viking/Norse settlement in North America, dating to around 1000 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&amp; Whale Watching — </w:t>
      </w:r>
      <w:r>
        <w:rPr>
          <w:rFonts w:ascii="Arial" w:hAnsi="Arial" w:cs="Arial"/>
          <w:b w:val="0"/>
          <w:i w:val="0"/>
          <w:sz w:val="20"/>
        </w:rPr>
        <w:t>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Grenfell Historic Properties — </w:t>
      </w:r>
      <w:r>
        <w:rPr>
          <w:rFonts w:ascii="Arial" w:hAnsi="Arial" w:cs="Arial"/>
          <w:b w:val="0"/>
          <w:i w:val="0"/>
          <w:sz w:val="20"/>
        </w:rPr>
        <w:t>Sir Wilfred Grenfell came to this remote coast in the 1890s as a medical missionary and built hospitals, schools, and cooperatives.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Fishing Point Park &amp; Lighthouse Trail — </w:t>
      </w:r>
      <w:r>
        <w:rPr>
          <w:rFonts w:ascii="Arial" w:hAnsi="Arial" w:cs="Arial"/>
          <w:b w:val="0"/>
          <w:i w:val="0"/>
          <w:sz w:val="20"/>
        </w:rPr>
        <w:t>A short walk from town leads to Fishing Point Park, where a coastal trail winds past the lighthouse with panoramic views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Fishing Point Lighthouse Trail: </w:t>
      </w:r>
      <w:r>
        <w:rPr>
          <w:rFonts w:ascii="Arial" w:hAnsi="Arial" w:cs="Arial"/>
          <w:b w:val="0"/>
          <w:i w:val="0"/>
          <w:sz w:val="20"/>
        </w:rPr>
        <w:t>~3 km return · 1–1.5 hrs · easy — Walk out along the rocky headland to the Fishing Point lighthouse for sweeping views of the harbor…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Grenfell Walk: </w:t>
      </w:r>
      <w:r>
        <w:rPr>
          <w:rFonts w:ascii="Arial" w:hAnsi="Arial" w:cs="Arial"/>
          <w:b w:val="0"/>
          <w:i w:val="0"/>
          <w:sz w:val="20"/>
        </w:rPr>
        <w:t>~1.5 km · 45 min · easy — From the wharf, stroll through the compact town center to the Grenfell Interpretation Centre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5:20AM–8:57PM · Jul 5:14AM–9:21PM · Sep 6:48AM–7:25PM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cruiseports.org/st-anthony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Anthony, Newfoundland,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anthon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Grenfell Historical Society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Fishing Point Municipal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Grenfell House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