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Spitsbergen Island,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last true wilderness. Spitsbergen delivers tidewater glaciers, polar bears prowling sea ice, walrus colonies, and a sky that never fully darkens in summer — all from the Arctic settlement of Longyearbyen.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 or Tender (varies by ship size) · 🕒 Typical call: 8-12 hrs · 💵 Norwegian Krone (NOK) · 🗣️ Norwegian / English widely spoken · 🐻‍❄️ Polar bear country — guides required outside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Bykaia pier or tender via Tenderkaia; 1.5 km flat walk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 min on foot from Bykaia pier; shuttle buses often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wildlife, glacier photography, expedition history, midnight sun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safari to Monaco Glacier or Pyramiden ghost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170–180 (~$16–17) — Longyearbyen Taxi AS and Svalbard Buss og Taxi serve the pier. Fares are metered with a NOK 150 base plus ~NOK 17.60/km.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Bear &amp; Wildlife Boat Safari — </w:t>
      </w:r>
      <w:r>
        <w:rPr>
          <w:rFonts w:ascii="Arial" w:hAnsi="Arial" w:cs="Arial"/>
          <w:b w:val="0"/>
          <w:i w:val="0"/>
          <w:sz w:val="20"/>
        </w:rPr>
        <w:t>Zodiac or small-ship safari into Adventfjorden and surrounding waters hunting for polar bears on sea ice, walrus haul-outs…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Boat Safari — Monaco Glacier — </w:t>
      </w:r>
      <w:r>
        <w:rPr>
          <w:rFonts w:ascii="Arial" w:hAnsi="Arial" w:cs="Arial"/>
          <w:b w:val="0"/>
          <w:i w:val="0"/>
          <w:sz w:val="20"/>
        </w:rPr>
        <w:t>Cruise deep into the fjords to witness tidewater glaciers calving house-sized icebergs into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Pyramiden — Soviet Ghost Town — </w:t>
      </w:r>
      <w:r>
        <w:rPr>
          <w:rFonts w:ascii="Arial" w:hAnsi="Arial" w:cs="Arial"/>
          <w:b w:val="0"/>
          <w:i w:val="0"/>
          <w:sz w:val="20"/>
        </w:rPr>
        <w:t>A 2.5-hour scenic boat ride to an abandoned Soviet coal-mining town preserved in amber since 1998.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Gruve 3 Coal Mine Tour — </w:t>
      </w:r>
      <w:r>
        <w:rPr>
          <w:rFonts w:ascii="Arial" w:hAnsi="Arial" w:cs="Arial"/>
          <w:b w:val="0"/>
          <w:i w:val="0"/>
          <w:sz w:val="20"/>
        </w:rPr>
        <w:t>Explore a real historic coal mine just 10 minutes from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Svalbard Museum + Town Walk — </w:t>
      </w:r>
      <w:r>
        <w:rPr>
          <w:rFonts w:ascii="Arial" w:hAnsi="Arial" w:cs="Arial"/>
          <w:b w:val="0"/>
          <w:i w:val="0"/>
          <w:sz w:val="20"/>
        </w:rPr>
        <w:t>The Svalbard Museum covers polar exploration, Norwegian and Soviet mining history, and Arctic ecology.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Bykaia Pier to Longyearbyen Town Center: </w:t>
      </w:r>
      <w:r>
        <w:rPr>
          <w:rFonts w:ascii="Arial" w:hAnsi="Arial" w:cs="Arial"/>
          <w:b w:val="0"/>
          <w:i w:val="0"/>
          <w:sz w:val="20"/>
        </w:rPr>
        <w:t>1.5 km • 20 min • Flat • No guide needed — A simple flat walk along the harbor road into the heart of Longyearbyen.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Loop — Museum &amp; Church: </w:t>
      </w:r>
      <w:r>
        <w:rPr>
          <w:rFonts w:ascii="Arial" w:hAnsi="Arial" w:cs="Arial"/>
          <w:b w:val="0"/>
          <w:i w:val="0"/>
          <w:sz w:val="20"/>
        </w:rPr>
        <w:t>2 km • 30-40 min • Easy • Self-guided — From the main street, walk up to the Svalbard Museum, continue to the Svalbard Church (the world's…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5:39AM–8:01PM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cruiseports.org/spitsbergen-island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Spitsbergen Island, Svalbard,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itsberge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Pole Expedition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Svalbard Kirke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Gruve 3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Polar Bear Sign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Svalbard Husky AS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