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Solomon Islands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Honiara sits on Iron Bottom Sound — a sea floor littered with WWII warships — and ashore delivers raw, unpolished Melanesia: WWII relics, shell money at the Central Market, and warmth that no glossy resort destination can manufacture.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or tender (new Millennium Terminal) · 🕒 Typical call: 7-9 hrs · 💵 Solomon Islands Dollar (SBD); USD accepted at hotels · 🗣️ English &amp; Solomon Islands Pijin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Point Cruz / Millennium Terminal (pier); smaller ships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~5-10 min on foot from Point Cruz Wharf to Central Market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WWII history, local markets, cultural immersion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Central Market, Solomon Islands National Museum, Vilu War Museum (taxi required)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SBD 50–150 (~USD 6–18) for city rides — Taxis are plentiful at Point Cruz Wharf and around the city center. Fares are negotiated — always agree on the price bef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WWII Guadalcanal Battlefield Tour — </w:t>
      </w:r>
      <w:r>
        <w:rPr>
          <w:rFonts w:ascii="Arial" w:hAnsi="Arial" w:cs="Arial"/>
          <w:b w:val="0"/>
          <w:i w:val="0"/>
          <w:sz w:val="20"/>
        </w:rPr>
        <w:t>Visit the Vilu War Museum (open-air collection of US and Japanese aircraft and artillery), Bloody Ridge, and the US Guadalcanal…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Honiara Central Market — </w:t>
      </w:r>
      <w:r>
        <w:rPr>
          <w:rFonts w:ascii="Arial" w:hAnsi="Arial" w:cs="Arial"/>
          <w:b w:val="0"/>
          <w:i w:val="0"/>
          <w:sz w:val="20"/>
        </w:rPr>
        <w:t>Plunge into the beating heart of island life: fresh tropical produce, live seafood, shell money necklaces, woven baskets,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Solomon Islands National Museum — </w:t>
      </w:r>
      <w:r>
        <w:rPr>
          <w:rFonts w:ascii="Arial" w:hAnsi="Arial" w:cs="Arial"/>
          <w:b w:val="0"/>
          <w:i w:val="0"/>
          <w:sz w:val="20"/>
        </w:rPr>
        <w:t>A compact but worthwhile museum covering the islands' cultural heritage, traditional artifacts, WWII relics, and the story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Mataniko Falls Hike — </w:t>
      </w:r>
      <w:r>
        <w:rPr>
          <w:rFonts w:ascii="Arial" w:hAnsi="Arial" w:cs="Arial"/>
          <w:b w:val="0"/>
          <w:i w:val="0"/>
          <w:sz w:val="20"/>
        </w:rPr>
        <w:t>A short taxi ride from town leads to a trailhead through lush jungle to the Mataniko River gorge and cascading falls — one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Iron Bottom Sound — </w:t>
      </w:r>
      <w:r>
        <w:rPr>
          <w:rFonts w:ascii="Arial" w:hAnsi="Arial" w:cs="Arial"/>
          <w:b w:val="0"/>
          <w:i w:val="0"/>
          <w:sz w:val="20"/>
        </w:rPr>
        <w:t>The waters around Guadalcanal hold dozens of sunken WWII warships, transports, and aircraft.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Point Cruz to Central Market Loop: </w:t>
      </w:r>
      <w:r>
        <w:rPr>
          <w:rFonts w:ascii="Arial" w:hAnsi="Arial" w:cs="Arial"/>
          <w:b w:val="0"/>
          <w:i w:val="0"/>
          <w:sz w:val="20"/>
        </w:rPr>
        <w:t>1.5 km · ~20 min · Flat — Exit the Millennium Terminal and walk east along the waterfront road (Mendana Avenue) past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US Guadalcanal Memorial Walk: </w:t>
      </w:r>
      <w:r>
        <w:rPr>
          <w:rFonts w:ascii="Arial" w:hAnsi="Arial" w:cs="Arial"/>
          <w:b w:val="0"/>
          <w:i w:val="0"/>
          <w:sz w:val="20"/>
        </w:rPr>
        <w:t>Short drive + 15 min walk · Some uphill — Take a taxi to the Skyline Ridge above Honiara and walk to the US Guadalcanal Memorial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6:23AM–6:16PM · Jun 6:33AM–6:07PM · Aug 6:31AM–6:18PM · Sep 6:14AM–6:16PM · Oct 5:57AM–6:14PM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Heat and humidity are intense. Bring water, sunscreen, and a hat. Shade is limited in the Central Market and at outdoor WWII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Get local cash early. ANZ and BSP banks operate ATMs near the terminal. SBD is needed for market vendors, taxis, and small stalls. Exchange rates at the port…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No taxi meters — always negotiate first. Agree on a price before getting in. A round-trip to Vilu War Museum (20 km west) with waiting time runs around SBD…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cruiseports.org/solomon-islands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