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Sihanoukville, Preah Sihanouk, Cambodia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Cambodia's southern port city offers white-sand beaches, ornate hilltop pagodas, and nearby island paradises — all framed by a dramatic transformation from sleepy backpacker town to gleaming casino strip.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(Sihanoukville Autonomous Port) · 🕒 Typical call: 7-9 hrs · 💵 USD widely accepted · 🗣️ Khmer / some English · 🏖️ Beaches &amp; islands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Sihanoukville Autonomous Port; shuttle bus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is industrial — shuttle bus required (~10 min to city)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island hopping to Koh Rong, temple visits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Koh Rong Samloem island, Wat Leu hilltop temple, Ream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$6–$20 — No metered taxis — always agree on price before getting in. Port to city center runs roughly $6–$10; private transfers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PassApp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Koh Rong Samloem Island Day — </w:t>
      </w:r>
      <w:r>
        <w:rPr>
          <w:rFonts w:ascii="Arial" w:hAnsi="Arial" w:cs="Arial"/>
          <w:b w:val="0"/>
          <w:i w:val="0"/>
          <w:sz w:val="20"/>
        </w:rPr>
        <w:t>A 45-minute speedboat ride delivers you to Saracen Bay — pristine white sand, turquoise water, and virtually no development.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Otres Beach &amp; Seafood Lunch — </w:t>
      </w:r>
      <w:r>
        <w:rPr>
          <w:rFonts w:ascii="Arial" w:hAnsi="Arial" w:cs="Arial"/>
          <w:b w:val="0"/>
          <w:i w:val="0"/>
          <w:sz w:val="20"/>
        </w:rPr>
        <w:t>The cleanest and most relaxed of Sihanoukville's beaches, about 20 minutes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 Leu Temple &amp; City Panorama — </w:t>
      </w:r>
      <w:r>
        <w:rPr>
          <w:rFonts w:ascii="Arial" w:hAnsi="Arial" w:cs="Arial"/>
          <w:b w:val="0"/>
          <w:i w:val="0"/>
          <w:sz w:val="20"/>
        </w:rPr>
        <w:t>A hilltop Buddhist temple reached via a steep staircase, offering sweeping views over Sihanoukville, the coastline,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Ream National Park Boat Tour — </w:t>
      </w:r>
      <w:r>
        <w:rPr>
          <w:rFonts w:ascii="Arial" w:hAnsi="Arial" w:cs="Arial"/>
          <w:b w:val="0"/>
          <w:i w:val="0"/>
          <w:sz w:val="20"/>
        </w:rPr>
        <w:t>About 30–40 minutes from the port, this protected coastal park offers mangrove river cruises, bird watching, and a chance to spot…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Kbal Chhay Waterfall — </w:t>
      </w:r>
      <w:r>
        <w:rPr>
          <w:rFonts w:ascii="Arial" w:hAnsi="Arial" w:cs="Arial"/>
          <w:b w:val="0"/>
          <w:i w:val="0"/>
          <w:sz w:val="20"/>
        </w:rPr>
        <w:t>A multi-tiered waterfall set in jungle, about 16 km north of the city.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Stroll: Monuments &amp; Market: </w:t>
      </w:r>
      <w:r>
        <w:rPr>
          <w:rFonts w:ascii="Arial" w:hAnsi="Arial" w:cs="Arial"/>
          <w:b w:val="0"/>
          <w:i w:val="0"/>
          <w:sz w:val="20"/>
        </w:rPr>
        <w:t>1–2 km · 30–45 min · Flat — From the cruise shuttle drop-off near the Independence Monument, walk to the Golden Lions…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Serendipity Beach Walk: </w:t>
      </w:r>
      <w:r>
        <w:rPr>
          <w:rFonts w:ascii="Arial" w:hAnsi="Arial" w:cs="Arial"/>
          <w:b w:val="0"/>
          <w:i w:val="0"/>
          <w:sz w:val="20"/>
        </w:rPr>
        <w:t>Easy · 1 km beachfront · ~30 min — Tuk-tuk to Serendipity Beach (5–10 min from the city drop-off), then walk the beachfront strip past…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5:44AM–6:20PM · Jul 5:51AM–6:32PM · Sep 5:55AM–6:06PM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cruiseports.org/sihanoukville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Sihanoukville, Preah Sihanouk, Cambodia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hanoukvi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Phsar Leu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Leu Pagoda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