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Šibenik,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Croatia's oldest native Adriatic city, Šibenik packs two UNESCO World Heritage Sites, three hilltop fortresses, and a labyrinth of polished stone alleys into one compact, walkable old town — with Krka's famous waterfalls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ships) or tender (large vessels) · 🕒 Typical call: 8–10 hrs · 💶 Currency: Euro (€) · 🗣️ Language: Croatian · 🏛️ 2 UNESCO World Heritage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Gat Vrulje pier for most ships; tender for very large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flat waterfront walk (800 m) to the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fortress views, Krka day-trip, Dalmatian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Cathedral of St. James — 71 carved stone faces on the outer frieze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€3–8 — Taxis are available at the port. The base fare is about €2 with ~€0.67/km — city center rides are very short and inexpen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Krka National Park Waterfalls — </w:t>
      </w:r>
      <w:r>
        <w:rPr>
          <w:rFonts w:ascii="Arial" w:hAnsi="Arial" w:cs="Arial"/>
          <w:b w:val="0"/>
          <w:i w:val="0"/>
          <w:sz w:val="20"/>
        </w:rPr>
        <w:t>The cascading travertine falls at Skradinski Buk are arguably Croatia's most spectacular.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of St. James &amp; Old Town — </w:t>
      </w:r>
      <w:r>
        <w:rPr>
          <w:rFonts w:ascii="Arial" w:hAnsi="Arial" w:cs="Arial"/>
          <w:b w:val="0"/>
          <w:i w:val="0"/>
          <w:sz w:val="20"/>
        </w:rPr>
        <w:t>The 15th-century Renaissance cathedral built entirely of stone — no mortar — features 71 carved portrait heads ringing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Nicholas Fortress Boat Tour — </w:t>
      </w:r>
      <w:r>
        <w:rPr>
          <w:rFonts w:ascii="Arial" w:hAnsi="Arial" w:cs="Arial"/>
          <w:b w:val="0"/>
          <w:i w:val="0"/>
          <w:sz w:val="20"/>
        </w:rPr>
        <w:t>The second UNESCO site — a striking triangular Venetian sea fortress at the mouth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Šibenik's Three Hilltop Fortresses — </w:t>
      </w:r>
      <w:r>
        <w:rPr>
          <w:rFonts w:ascii="Arial" w:hAnsi="Arial" w:cs="Arial"/>
          <w:b w:val="0"/>
          <w:i w:val="0"/>
          <w:sz w:val="20"/>
        </w:rPr>
        <w:t>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Banj Beach Swim — </w:t>
      </w:r>
      <w:r>
        <w:rPr>
          <w:rFonts w:ascii="Arial" w:hAnsi="Arial" w:cs="Arial"/>
          <w:b w:val="0"/>
          <w:i w:val="0"/>
          <w:sz w:val="20"/>
        </w:rPr>
        <w:t>A pebble beach 20–25 minutes' walk north along the promenade, with crystal-clear water and a postcard view back to the Old 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Cathedral Walk: </w:t>
      </w:r>
      <w:r>
        <w:rPr>
          <w:rFonts w:ascii="Arial" w:hAnsi="Arial" w:cs="Arial"/>
          <w:b w:val="0"/>
          <w:i w:val="0"/>
          <w:sz w:val="20"/>
        </w:rPr>
        <w:t>~1 km · 15 min · Flat · Free — Leave the pier heading north along the promenade, pass the ferry terminal, and arrive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Loop: </w:t>
      </w:r>
      <w:r>
        <w:rPr>
          <w:rFonts w:ascii="Arial" w:hAnsi="Arial" w:cs="Arial"/>
          <w:b w:val="0"/>
          <w:i w:val="0"/>
          <w:sz w:val="20"/>
        </w:rPr>
        <w:t>~2 km · 45–60 min · Hilly · Paid — From the Cathedral, climb the steep lanes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Banj Beach: </w:t>
      </w:r>
      <w:r>
        <w:rPr>
          <w:rFonts w:ascii="Arial" w:hAnsi="Arial" w:cs="Arial"/>
          <w:b w:val="0"/>
          <w:i w:val="0"/>
          <w:sz w:val="20"/>
        </w:rPr>
        <w:t>~1.5 km · 20–25 min · Flat · Free — Head north from the pier along the flat waterfront all the way to Banj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5:31AM–8:14PM · Jul 5:28AM–8:35PM · Sep 6:36AM–7:06PM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cruiseports.org/sibenik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Šibenik,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ben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Šibenik City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Пляж "Бродарица"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Zablaće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Plaża Žaborić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Solina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Skradinski Buk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Falconry center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