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Francisco,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Few cities pack an iconic punch like San Francisco. In a single shore day you can visit an island prison, ride a century-old cable car, and watch sea lions sunbathe 15 minutes from the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8–10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27 (James R. Herman Cruise Terminal) or Pier 35 — both on the Embarcadero,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walk to Fisherman's Wharf; 20 min to Ferry Building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iconic landmarks, food, city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Alcatraz Island — book tickets weeks in advance, they sell out fast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$15–$25 — Licensed metered taxis are available at cruise terminals (Pier 27 and Pier 35). The regulated base fare is $4.15 plus $3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Big Bus Tours / City Sightseeing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Alcatraz Island Tour — </w:t>
      </w:r>
      <w:r>
        <w:rPr>
          <w:rFonts w:ascii="Arial" w:hAnsi="Arial" w:cs="Arial"/>
          <w:b w:val="0"/>
          <w:i w:val="0"/>
          <w:sz w:val="20"/>
        </w:rPr>
        <w:t>Board the ferry at Pier 33 for the infamous federal penitentiary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Bike the Golden Gate Bridge to Sausalito — </w:t>
      </w:r>
      <w:r>
        <w:rPr>
          <w:rFonts w:ascii="Arial" w:hAnsi="Arial" w:cs="Arial"/>
          <w:b w:val="0"/>
          <w:i w:val="0"/>
          <w:sz w:val="20"/>
        </w:rPr>
        <w:t>Rent a bike near Fisherman's Wharf, ride across the Golden Gate Bridge, and descend into the charming waterfront town of Sausalito.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Muir Woods &amp; Sausalito — </w:t>
      </w:r>
      <w:r>
        <w:rPr>
          <w:rFonts w:ascii="Arial" w:hAnsi="Arial" w:cs="Arial"/>
          <w:b w:val="0"/>
          <w:i w:val="0"/>
          <w:sz w:val="20"/>
        </w:rPr>
        <w:t>Head north across the Golden Gate to walk among ancient coastal redwoods in Muir Woods National Monument, then stop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Chinatown &amp; North Beach Walking Tour — </w:t>
      </w:r>
      <w:r>
        <w:rPr>
          <w:rFonts w:ascii="Arial" w:hAnsi="Arial" w:cs="Arial"/>
          <w:b w:val="0"/>
          <w:i w:val="0"/>
          <w:sz w:val="20"/>
        </w:rPr>
        <w:t>Explore the oldest Chinatown in North America, then stroll into the Italian neighbourhood of North Beach for coffee and sourdough.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Hop-On Hop-Off City Tour — </w:t>
      </w:r>
      <w:r>
        <w:rPr>
          <w:rFonts w:ascii="Arial" w:hAnsi="Arial" w:cs="Arial"/>
          <w:b w:val="0"/>
          <w:i w:val="0"/>
          <w:sz w:val="20"/>
        </w:rPr>
        <w:t>Double-decker bus covering all major neighbourhoods — Fisherman's Wharf, Union Square, Haight-Ashbury, Castro, Golden Gate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Embarcadero to Fisherman's Wharf: </w:t>
      </w:r>
      <w:r>
        <w:rPr>
          <w:rFonts w:ascii="Arial" w:hAnsi="Arial" w:cs="Arial"/>
          <w:b w:val="0"/>
          <w:i w:val="0"/>
          <w:sz w:val="20"/>
        </w:rPr>
        <w:t>1.5 km · 20 min · Flat · No hills — Walk north from Pier 27 along the scenic waterfront past the Ferry Building, the historic piers…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Fisherman's Wharf to Ghirardelli Square: </w:t>
      </w:r>
      <w:r>
        <w:rPr>
          <w:rFonts w:ascii="Arial" w:hAnsi="Arial" w:cs="Arial"/>
          <w:b w:val="0"/>
          <w:i w:val="0"/>
          <w:sz w:val="20"/>
        </w:rPr>
        <w:t>0.8 km · 10 min · Mostly flat — From Pier 39 stroll west past Boudin Bakery, the San Francisco Maritime National Historical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Cable Car Ride — Powell-Hyde Line: </w:t>
      </w:r>
      <w:r>
        <w:rPr>
          <w:rFonts w:ascii="Arial" w:hAnsi="Arial" w:cs="Arial"/>
          <w:b w:val="0"/>
          <w:i w:val="0"/>
          <w:sz w:val="20"/>
        </w:rPr>
        <w:t>Approx 3 km · 15 min ride · Iconic — Board the Powell-Hyde cable car near Fisherman's Wharf for the classic San Francisco experience…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5:59AM–8:12PM · Jul 6:00AM–8:30PM · Sep 6:52AM–7:16PM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cruiseports.org/san-francisco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Francisco,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francisc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Exploratorium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Chinatown San Francisco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Walt Disney Family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 Young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Golden Gate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California Academy of Sciences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Fisherman's Wharf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Oracle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