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Sainte Anne Island, Seychelles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Seychelles' oldest marine sanctuary wraps six pristine islands in crystalline water. Giant tortoises roam a neighboring isle, manta rays glide through the channel, and white-sand beaches framed by granite boulders look exactly like the postcards.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Excursion boat · 🕒 Typical call: 6-8 hrs · 💵 SCR / USD &amp; EUR accepted · 🗣️ Seychellois Creole, French, English · 🐢 Marine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or catamaran from Mahé (Port Victoria); small ships may anchor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Beach: </w:t>
      </w:r>
      <w:r>
        <w:rPr>
          <w:rFonts w:ascii="Arial" w:hAnsi="Arial" w:cs="Arial"/>
          <w:b w:val="0"/>
          <w:i w:val="0"/>
          <w:sz w:val="20"/>
        </w:rPr>
        <w:t>No walking from ship — 15-20 min boat transfer from Victoria to island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sea turtles, glass-bottom boat tours, Club Med day pass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Sainte Anne Channel snorkeling (150+ species) and Moyenne Island giant tortoises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~$35–50 per trip — Taxis at Port Victoria on Mahé operate on fixed rates. Useful if combining a Sainte Anne excursion with time in Victoria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Marine Park Catamaran &amp; Snorkel — </w:t>
      </w:r>
      <w:r>
        <w:rPr>
          <w:rFonts w:ascii="Arial" w:hAnsi="Arial" w:cs="Arial"/>
          <w:b w:val="0"/>
          <w:i w:val="0"/>
          <w:sz w:val="20"/>
        </w:rPr>
        <w:t>The classic Sainte Anne day: cruise the marine park on a catamaran with multiple snorkel stops in the Sainte Anne Channel, where…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Moyenne Island Tortoises &amp; Nature Trail — </w:t>
      </w:r>
      <w:r>
        <w:rPr>
          <w:rFonts w:ascii="Arial" w:hAnsi="Arial" w:cs="Arial"/>
          <w:b w:val="0"/>
          <w:i w:val="0"/>
          <w:sz w:val="20"/>
        </w:rPr>
        <w:t>A 10-minute boat hop from Sainte Anne, Moyenne Island is a national park with free-roaming Aldabra giant tortoises, pirate grave…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Club Med Seychelles Day Pass — </w:t>
      </w:r>
      <w:r>
        <w:rPr>
          <w:rFonts w:ascii="Arial" w:hAnsi="Arial" w:cs="Arial"/>
          <w:b w:val="0"/>
          <w:i w:val="0"/>
          <w:sz w:val="20"/>
        </w:rPr>
        <w:t>The entire island is privately run by Club Med.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the Granite Reefs — </w:t>
      </w:r>
      <w:r>
        <w:rPr>
          <w:rFonts w:ascii="Arial" w:hAnsi="Arial" w:cs="Arial"/>
          <w:b w:val="0"/>
          <w:i w:val="0"/>
          <w:sz w:val="20"/>
        </w:rPr>
        <w:t>Dive sites in the marine park range from 10–30 m over dramatic granite reef formations.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Semi-Submersible Reef Safari — </w:t>
      </w:r>
      <w:r>
        <w:rPr>
          <w:rFonts w:ascii="Arial" w:hAnsi="Arial" w:cs="Arial"/>
          <w:b w:val="0"/>
          <w:i w:val="0"/>
          <w:sz w:val="20"/>
        </w:rPr>
        <w:t>Prefer to stay dry? Board a semi-submersible or glass-bottom boat for an eye-level view of the reef gardens and seagrass meadows.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Anse Cabot Beach Stroll: </w:t>
      </w:r>
      <w:r>
        <w:rPr>
          <w:rFonts w:ascii="Arial" w:hAnsi="Arial" w:cs="Arial"/>
          <w:b w:val="0"/>
          <w:i w:val="0"/>
          <w:sz w:val="20"/>
        </w:rPr>
        <w:t>Easy · ~30 min · Free (public beach to high-water mark) — The western shore beaches — Anse Cabot and Anse Cimetière — are gentle walks along white sand…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6:17AM–6:11PM · Jul 6:27AM–6:20PM · Sep 6:11AM–6:15PM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cruiseports.org/sainte-anne-island-seychelles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Sainte Anne Island, Seychelles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inte-anne-island-seychell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Saint-Anne Marine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Immaculate Conception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Anse Etoile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Sir Selwyn Selwyn-Clarke Market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Semi-Submarine Seychelles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Victoria Botanical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Bicentenary Monument Seychelles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