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Robinson Crusoe Island, Juan Fernández, Chile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world's most remote cruise calls — the real island that stranded Alexander Selkirk and inspired Defoe's Crusoe. Tiny village, extraordinary endemic wildlife, and a national park that rewards those who make the tender ride ashore.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(anchor offshore) · 🕒 Typical call: 5–7 hrs · 💵 Chilean Peso (CLP)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(anchor offshore)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from tender dock to San Juan Bautista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· Hiking ·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Mirador de Selkirk (Selkirk's Lookout)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Mirador de Selkirk (Selkirk's Lookout) — </w:t>
      </w:r>
      <w:r>
        <w:rPr>
          <w:rFonts w:ascii="Arial" w:hAnsi="Arial" w:cs="Arial"/>
          <w:b w:val="0"/>
          <w:i w:val="0"/>
          <w:sz w:val="20"/>
        </w:rPr>
        <w:t>The ridge above San Juan Bautista where Alexander Selkirk — the real castaway who inspired Robinson Crusoe — kept watch for…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Juan Fernández Fur Seal Colony — </w:t>
      </w:r>
      <w:r>
        <w:rPr>
          <w:rFonts w:ascii="Arial" w:hAnsi="Arial" w:cs="Arial"/>
          <w:b w:val="0"/>
          <w:i w:val="0"/>
          <w:sz w:val="20"/>
        </w:rPr>
        <w:t>Nearly hunted to extinction, the Juan Fernández fur seal has rebounded and hauls out near the village and along the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Archipiélago Juan Fernández National Park — </w:t>
      </w:r>
      <w:r>
        <w:rPr>
          <w:rFonts w:ascii="Arial" w:hAnsi="Arial" w:cs="Arial"/>
          <w:b w:val="0"/>
          <w:i w:val="0"/>
          <w:sz w:val="20"/>
        </w:rPr>
        <w:t>A UNESCO Biosphere Reserve covering most of the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Alexander Selkirk &amp; Village History — </w:t>
      </w:r>
      <w:r>
        <w:rPr>
          <w:rFonts w:ascii="Arial" w:hAnsi="Arial" w:cs="Arial"/>
          <w:b w:val="0"/>
          <w:i w:val="0"/>
          <w:sz w:val="20"/>
        </w:rPr>
        <w:t>San Juan Bautista holds a small museum covering Selkirk's marooning (1704–1709), the island's colonial history, and the WWI…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Diving the SMS Dresden Wreck — </w:t>
      </w:r>
      <w:r>
        <w:rPr>
          <w:rFonts w:ascii="Arial" w:hAnsi="Arial" w:cs="Arial"/>
          <w:b w:val="0"/>
          <w:i w:val="0"/>
          <w:sz w:val="20"/>
        </w:rPr>
        <w:t>The German WWI cruiser SMS Dresden was scuttled in Cumberland Bay in March 1915 after being cornered by British warships.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 Juan Bautista village &amp; waterfront: </w:t>
      </w:r>
      <w:r>
        <w:rPr>
          <w:rFonts w:ascii="Arial" w:hAnsi="Arial" w:cs="Arial"/>
          <w:b w:val="0"/>
          <w:i w:val="0"/>
          <w:sz w:val="20"/>
        </w:rPr>
        <w:t>~1.5 km · 45 min · easy — A short loop through the island's only settlement: the main plaza, the small local museum,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Trail to Mirador de Selkirk: </w:t>
      </w:r>
      <w:r>
        <w:rPr>
          <w:rFonts w:ascii="Arial" w:hAnsi="Arial" w:cs="Arial"/>
          <w:b w:val="0"/>
          <w:i w:val="0"/>
          <w:sz w:val="20"/>
        </w:rPr>
        <w:t>~8 km round trip · 3–4 hrs · strenuous — The main trail climbs steeply from the village to the ridge where Selkirk watched for rescue ships.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7:38AM–6:51PM · Jun 8:18AM–6:13PM · Aug 7:53AM–6:46PM · Sep 8:14AM–8:07PM · Oct 7:33AM–8:28PM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Know the last tender time. This is a remote island with no fallback — if you miss the last tender back to the ship, there is no other way off. Check the posted…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Chilean pesos in cash. Credit card readers are extremely rare in San Juan Bautista. Draw cash in Santiago or Valparaíso before you sail — there is no ATM…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Wear proper shoes. Every worthwhile trail on the island — including the path to Selkirk's Lookout — is steep and rocky. Flip-flops will keep you in the village.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cruiseports.org/robinson-crusoe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