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Rio Grande, Tierra del Fuego, Argentina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most remote cruise stops, Rio Grande sits on Tierra del Fuego's windswept Atlantic coast — an authentic Patagonian city famous for Malvinas War history, enormous sea-run brown trout, and the vast silence of the steppe.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Zodiac (no pier) · 🕒 Typical call: 6-8 hrs · 💵 Argentine Pesos (USD cash welcomed) · 🗣️ Spanish (very little English) · 🌬️ Extremely windy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Expedition ships anchor offshore; Zodiac landing on beach — no cruise pier exists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 km from landing beach to town center along Costanera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fly-fishing enthusiasts, off-the-beaten-path Patagonia explorers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Malvinas War Memorial on the Costanera and the flag-shaped wind-bent trees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ARS 2,000–6,000 per trip — Local taxis and remis (private hire cars) are available for trips to the Salesian Mission (~4 km) or Estancia María Behe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Malvinas War Memorial &amp; Costanera Walk — </w:t>
      </w:r>
      <w:r>
        <w:rPr>
          <w:rFonts w:ascii="Arial" w:hAnsi="Arial" w:cs="Arial"/>
          <w:b w:val="0"/>
          <w:i w:val="0"/>
          <w:sz w:val="20"/>
        </w:rPr>
        <w:t>Rio Grande was a key military air base during the 1982 Falklands/Malvinas War.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Misión Salesiana — </w:t>
      </w:r>
      <w:r>
        <w:rPr>
          <w:rFonts w:ascii="Arial" w:hAnsi="Arial" w:cs="Arial"/>
          <w:b w:val="0"/>
          <w:i w:val="0"/>
          <w:sz w:val="20"/>
        </w:rPr>
        <w:t>Founded in 1893 by Salesian missionaries to serve the indigenous Selk'nam (Ona) people, this historic mission 4 km from 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Estancia María Behety — </w:t>
      </w:r>
      <w:r>
        <w:rPr>
          <w:rFonts w:ascii="Arial" w:hAnsi="Arial" w:cs="Arial"/>
          <w:b w:val="0"/>
          <w:i w:val="0"/>
          <w:sz w:val="20"/>
        </w:rPr>
        <w:t>One of Patagonia's legendary sheep ranches, home to the world's largest shearing shed (capacity: 7,000 sheep).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World-Class Fly Fishing — </w:t>
      </w:r>
      <w:r>
        <w:rPr>
          <w:rFonts w:ascii="Arial" w:hAnsi="Arial" w:cs="Arial"/>
          <w:b w:val="0"/>
          <w:i w:val="0"/>
          <w:sz w:val="20"/>
        </w:rPr>
        <w:t>The Río Grande river is legendary among anglers — it produces the largest sea-run brown trout on earth, often 20-30 lbs.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Cabo Domingo &amp; Atlantic Coast — </w:t>
      </w:r>
      <w:r>
        <w:rPr>
          <w:rFonts w:ascii="Arial" w:hAnsi="Arial" w:cs="Arial"/>
          <w:b w:val="0"/>
          <w:i w:val="0"/>
          <w:sz w:val="20"/>
        </w:rPr>
        <w:t>Drive 15 km north to Cabo Domingo, a dramatic 90 m cliff rising from the sea, for panoramic steppe and ocean views.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Costanera &amp; Malvinas Memorial Walk: </w:t>
      </w:r>
      <w:r>
        <w:rPr>
          <w:rFonts w:ascii="Arial" w:hAnsi="Arial" w:cs="Arial"/>
          <w:b w:val="0"/>
          <w:i w:val="0"/>
          <w:sz w:val="20"/>
        </w:rPr>
        <w:t>1.5 km • Flat • Very windy — Follow the Costanera waterfront promenade from the landing beach into town, stopping at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Wander: </w:t>
      </w:r>
      <w:r>
        <w:rPr>
          <w:rFonts w:ascii="Arial" w:hAnsi="Arial" w:cs="Arial"/>
          <w:b w:val="0"/>
          <w:i w:val="0"/>
          <w:sz w:val="20"/>
        </w:rPr>
        <w:t>1 km loop • Flat • Compact grid — Rio Grande's downtown grid is easy to explore on foot.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9:13AM–5:40PM · Jul 9:39AM–5:34PM · Sep 7:36AM–7:16PM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cruiseports.org/rio-grande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Rio Grande, Tierra del Fuego, Argentina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io-grand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Almirante Brown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Costanera Rio Grande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Reserva Natural Urbana - Laguna de los Patos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Monumento a la Aviación Naval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Fuegian Art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Ovejero Fueguino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