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Rarotonga, Cook Islands, South Pacific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volcanic jewel ringed by a turquoise reef lagoon, Rarotonga blends South Pacific paradise with Polynesian warmth — no traffic lights, no skyscrapers, just one perfect island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 for large ships) · 🕒 Typical call: 6-8 hrs · 💵 New Zealand Dollar (NZD) · 🗣️ English &amp; Cook Islands Māori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Avatiu Harbour — sea conditions sometimes cancel calls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5-15 min flat walk east to Avarua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Lagoon snorkelling, beaches, Polynesian culture, black pearls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Muri Lagoon cruise or Titikaveka Beach snorkelling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NZ$15 per person — CITA-operated green taxis offer fixed fares from the port to Avarua. Up to 4 passengers can share; arrange fare with dri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Muri Lagoon Cruise &amp; Snorkel — </w:t>
      </w:r>
      <w:r>
        <w:rPr>
          <w:rFonts w:ascii="Arial" w:hAnsi="Arial" w:cs="Arial"/>
          <w:b w:val="0"/>
          <w:i w:val="0"/>
          <w:sz w:val="20"/>
        </w:rPr>
        <w:t>The island's signature excursion: glass-bottom boat over the marine reserve, snorkelling in crystal waters, beach BBQ lunch on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Raro Buggy Mountain Safari — </w:t>
      </w:r>
      <w:r>
        <w:rPr>
          <w:rFonts w:ascii="Arial" w:hAnsi="Arial" w:cs="Arial"/>
          <w:b w:val="0"/>
          <w:i w:val="0"/>
          <w:sz w:val="20"/>
        </w:rPr>
        <w:t>Drive open-cockpit buggies through the island's lush interior, past ancient marae sacred sites and ridge-top viewpoints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Needle (Te Rua Manga) Hike — </w:t>
      </w:r>
      <w:r>
        <w:rPr>
          <w:rFonts w:ascii="Arial" w:hAnsi="Arial" w:cs="Arial"/>
          <w:b w:val="0"/>
          <w:i w:val="0"/>
          <w:sz w:val="20"/>
        </w:rPr>
        <w:t>A challenging trail to Rarotonga's iconic stone pinnacle, rewarding fit hikers with dramatic views over the island and lagoon.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Highland Paradise Cultural Centre — </w:t>
      </w:r>
      <w:r>
        <w:rPr>
          <w:rFonts w:ascii="Arial" w:hAnsi="Arial" w:cs="Arial"/>
          <w:b w:val="0"/>
          <w:i w:val="0"/>
          <w:sz w:val="20"/>
        </w:rPr>
        <w:t>Set high in the mountains, this historic site explores the lost village of the Tinomana tribe, featuring ancient marae…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Titikaveka Beach Snorkel Day — </w:t>
      </w:r>
      <w:r>
        <w:rPr>
          <w:rFonts w:ascii="Arial" w:hAnsi="Arial" w:cs="Arial"/>
          <w:b w:val="0"/>
          <w:i w:val="0"/>
          <w:sz w:val="20"/>
        </w:rPr>
        <w:t>Arguably the island's best beach for swimming and snorkelling — deep enough at low tide with abundant coral heads and blue…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Avatiu Harbour to Avarua Town: </w:t>
      </w:r>
      <w:r>
        <w:rPr>
          <w:rFonts w:ascii="Arial" w:hAnsi="Arial" w:cs="Arial"/>
          <w:b w:val="0"/>
          <w:i w:val="0"/>
          <w:sz w:val="20"/>
        </w:rPr>
        <w:t>0.8 km | ~12 min | Flat | Free — Walk east along the waterfront from the tender pier to Avarua, the Cook Islands' capital.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Avarua to Maire Nui Botanical Gardens: </w:t>
      </w:r>
      <w:r>
        <w:rPr>
          <w:rFonts w:ascii="Arial" w:hAnsi="Arial" w:cs="Arial"/>
          <w:b w:val="0"/>
          <w:i w:val="0"/>
          <w:sz w:val="20"/>
        </w:rPr>
        <w:t>~5 km by bus | Easy | Small donation — Take the clockwise ring-road bus from the harbour to the Maire Nui Botanical Gardens on the south…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7:02AM–6:08PM · Jul 7:16AM–6:14PM · Sep 6:35AM–6:33PM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cruiseports.org/rarotonga-island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Rarotonga, Cook Islands, South Pacific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rotong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 Ara Cook Islands Museum of Cultural Enterprise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Black Rock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 Rua Manga (The Needle)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