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Punta del Este, Uruguay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'Saint-Tropez of South America'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🏖️ Beach Luxury · 🛍️ High-End Shopping · 🎨 Art &amp; Culture · 🇺🇾 Uruguayan Charm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Uruguayan Peso (UYU)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Spanish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Time: </w:t>
      </w:r>
      <w:r>
        <w:rPr>
          <w:rFonts w:ascii="Arial" w:hAnsi="Arial" w:cs="Arial"/>
          <w:b w:val="0"/>
          <w:i w:val="0"/>
          <w:sz w:val="20"/>
        </w:rPr>
        <w:t>December to March (Peak Summer)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Vibe: </w:t>
      </w:r>
      <w:r>
        <w:rPr>
          <w:rFonts w:ascii="Arial" w:hAnsi="Arial" w:cs="Arial"/>
          <w:b w:val="0"/>
          <w:i w:val="0"/>
          <w:sz w:val="20"/>
        </w:rPr>
        <w:t>Upscale &amp; Coastal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UYU 48 base + ~UYU 65/km — Taxis are available at the port. The short hop to city center costs little more than the base fare; rides to La Barra 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Casapueblo Art Museum — </w:t>
      </w:r>
      <w:r>
        <w:rPr>
          <w:rFonts w:ascii="Arial" w:hAnsi="Arial" w:cs="Arial"/>
          <w:b w:val="0"/>
          <w:i w:val="0"/>
          <w:sz w:val="20"/>
        </w:rPr>
        <w:t>Visit the unique, white-washed architectural masterpiece and art gallery created by Carlos Páez Vilaró.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 Fingers Sculpture — </w:t>
      </w:r>
      <w:r>
        <w:rPr>
          <w:rFonts w:ascii="Arial" w:hAnsi="Arial" w:cs="Arial"/>
          <w:b w:val="0"/>
          <w:i w:val="0"/>
          <w:sz w:val="20"/>
        </w:rPr>
        <w:t>See the world-famous 'La Mano' (The Fingers) sculpture, which depicts a giant hand emerging from the sand, a symbol of the city's…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Punta Ballena Nature Reserve — </w:t>
      </w:r>
      <w:r>
        <w:rPr>
          <w:rFonts w:ascii="Arial" w:hAnsi="Arial" w:cs="Arial"/>
          <w:b w:val="0"/>
          <w:i w:val="0"/>
          <w:sz w:val="20"/>
        </w:rPr>
        <w:t>Explore the rugged coastline and cliffs of the Punta Ballena peninsula, offering panoramic views of the ocean and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Shopping &amp; Dining — </w:t>
      </w:r>
      <w:r>
        <w:rPr>
          <w:rFonts w:ascii="Arial" w:hAnsi="Arial" w:cs="Arial"/>
          <w:b w:val="0"/>
          <w:i w:val="0"/>
          <w:sz w:val="20"/>
        </w:rPr>
        <w:t>Explore the high-end boutiques and gourmet restaurants in the center of Punta del Este, known for its luxury and glamour.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Beachfront Promenade Walk: </w:t>
      </w:r>
      <w:r>
        <w:rPr>
          <w:rFonts w:ascii="Arial" w:hAnsi="Arial" w:cs="Arial"/>
          <w:b w:val="0"/>
          <w:i w:val="0"/>
          <w:sz w:val="20"/>
        </w:rPr>
        <w:t>Walk from the port along the coast of Playa Brava, enjoying the ocean breeze and the high-end architecture. — A relaxing stroll that takes you from the port to the iconic 'Los Fingers' sculpture.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Exploration: </w:t>
      </w:r>
      <w:r>
        <w:rPr>
          <w:rFonts w:ascii="Arial" w:hAnsi="Arial" w:cs="Arial"/>
          <w:b w:val="0"/>
          <w:i w:val="0"/>
          <w:sz w:val="20"/>
        </w:rPr>
        <w:t>Walk through the main shopping streets and visit the local markets. — A guided walk through the heart of the city's luxury shopping district.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Casapueblo Walk: </w:t>
      </w:r>
      <w:r>
        <w:rPr>
          <w:rFonts w:ascii="Arial" w:hAnsi="Arial" w:cs="Arial"/>
          <w:b w:val="0"/>
          <w:i w:val="0"/>
          <w:sz w:val="20"/>
        </w:rPr>
        <w:t>Explore the white-washed walls of the museum and the surrounding cliffs. — A walk through the art gallery and the surrounding nature reserve.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7:27AM–5:44PM · Jul 7:45AM–5:46PM · Sep 6:39AM–6:31PM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cruiseports.org/punta-del-este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Punta del Este, Uruguay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nta-del-est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Capilla Nuestra Señora de Fátima "Padre Pío"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Nicolás García Uriburu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Azotea de Haedo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Paseo de La Aguada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Fingers of Punta del Este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Mansa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 Splash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Parada 7 Brava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