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Flores (Maumere / Ende / Larantuka),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cultural heart of Flores. Cruise lines call at the central and eastern Flores ports — Maumere, Ende, or Larantuka — the gateway to the surreal tri-colored crater lakes of Kelimutu, ikat-weaving villages, and a coastline shaped by volcanoes and Portuguese-Catholic heritage. (Komodo National Park is a separate port of call far to the west.)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 berth port · 🕒 Typical call: 6–10 hrs · 💵 Indonesian Rupiah (IDR) — bring cash · 🗣️ Indonesian / local Florinese languages · 🌋 Gateway to Kelimutu's tri-colored lakes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Varies by port — Larantuka has a ~110 m berth for smaller ships; larger vessels tender at Maumere, Ende, or Larantuka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Short — port areas sit near or within the respective town centers (Maumere, Ende, Larantuka)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Kelimutu crater lakes, ikat-weaving villages, volcanic scenery, Catholic-Portuguese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tri-colored crater lakes of Kelimutu (best reached from Ende or Maumere)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Rp 30,000–80,000 (~$2–5 USD) — Taxis and private cars wait near all three ports. Fares are negotiated — agree on a price before you get in. Short town-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Kelimutu Tri-Colored Crater Lakes — </w:t>
      </w:r>
      <w:r>
        <w:rPr>
          <w:rFonts w:ascii="Arial" w:hAnsi="Arial" w:cs="Arial"/>
          <w:b w:val="0"/>
          <w:i w:val="0"/>
          <w:sz w:val="20"/>
        </w:rPr>
        <w:t>Flores's signature sight: three crater lakes near the summit of Kelimutu volcano that shift between turquoise, green, brown,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Larantuka — Portuguese-Catholic Heritage — </w:t>
      </w:r>
      <w:r>
        <w:rPr>
          <w:rFonts w:ascii="Arial" w:hAnsi="Arial" w:cs="Arial"/>
          <w:b w:val="0"/>
          <w:i w:val="0"/>
          <w:sz w:val="20"/>
        </w:rPr>
        <w:t>On the eastern tip of Flores, Larantuka carries an enduring Portuguese colonial and Catholic legacy.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Ikat Weaving Village Visit — </w:t>
      </w:r>
      <w:r>
        <w:rPr>
          <w:rFonts w:ascii="Arial" w:hAnsi="Arial" w:cs="Arial"/>
          <w:b w:val="0"/>
          <w:i w:val="0"/>
          <w:sz w:val="20"/>
        </w:rPr>
        <w:t>Flores is renowned for hand-woven ikat textiles, each region with its own motifs and natural dyes.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Maumere Bay Snorkeling &amp; Diving — </w:t>
      </w:r>
      <w:r>
        <w:rPr>
          <w:rFonts w:ascii="Arial" w:hAnsi="Arial" w:cs="Arial"/>
          <w:b w:val="0"/>
          <w:i w:val="0"/>
          <w:sz w:val="20"/>
        </w:rPr>
        <w:t>Maumere Bay was once one of Indonesia's premier dive areas; after a 1992 earthquake and tsunami the reefs have been steadily…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Bung Karno Exile House, Ende — </w:t>
      </w:r>
      <w:r>
        <w:rPr>
          <w:rFonts w:ascii="Arial" w:hAnsi="Arial" w:cs="Arial"/>
          <w:b w:val="0"/>
          <w:i w:val="0"/>
          <w:sz w:val="20"/>
        </w:rPr>
        <w:t>In Ende, visit the modest house where Indonesia's first president, Sukarno, lived in political exile in the 1930s — a quietly…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Maumere Waterfront &amp; Market: </w:t>
      </w:r>
      <w:r>
        <w:rPr>
          <w:rFonts w:ascii="Arial" w:hAnsi="Arial" w:cs="Arial"/>
          <w:b w:val="0"/>
          <w:i w:val="0"/>
          <w:sz w:val="20"/>
        </w:rPr>
        <w:t>30–45 min | Flat | No cost — From the Maumere pier, walk into town along the waterfront to the local market and main street…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Larantuka Town &amp; Cathedral: </w:t>
      </w:r>
      <w:r>
        <w:rPr>
          <w:rFonts w:ascii="Arial" w:hAnsi="Arial" w:cs="Arial"/>
          <w:b w:val="0"/>
          <w:i w:val="0"/>
          <w:sz w:val="20"/>
        </w:rPr>
        <w:t>30–45 min | Flat | Free — From the Larantuka berth, stroll the waterfront and into town to see the cathedral and the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6:05AM–5:48PM · Jul 6:16AM–5:56PM · Sep 5:54AM–5:57PM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cruiseports.org/pulau-flores-island-indonesia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Flores (Maumere / Ende / Larantuka),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u-flores-island-indones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Biara Karmel Beato Dionisius, Maumere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Kota Maumere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Bikon Blewut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Pelabuhan L. Say Maumere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Sanggar Budaya Tenun Bliran Sina - Watublapi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Wuring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