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Ambon, Maluku, Indonesia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fought over by European empires for its nutmeg and cloves, Ambon is now a vibrant UNESCO City of Music with colonial forts, volcanic beaches, and some of the world's most biodiverse dive sites.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(Yos Sudarso Port) · 🕒 Typical call: 7-9 hrs · 💵 Indonesian Rupiah (IDR) — cash essential · 🗣️ Indonesian / Ambonese Malay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pier at Yos Sudarso Port, Ambon City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(400 m) from gangway to port gates; city sights within 15-20 min on foot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divers, foodies, off-the-beaten-path explorers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Fort Amsterdam in Hila, Tiahahu Monument panorama, Kopi Rarobang at Cafe Sibu-Sibu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IDR 50,000–100,000 ($3–$6 USD) — Taxis wait at Yos Sudarso Port and can reach the city center in about 10 minutes (roughly 3 km). Negotiate the fare befo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Grab, Maxim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Amsterdam &amp; Old Spice Villages (Hila) — </w:t>
      </w:r>
      <w:r>
        <w:rPr>
          <w:rFonts w:ascii="Arial" w:hAnsi="Arial" w:cs="Arial"/>
          <w:b w:val="0"/>
          <w:i w:val="0"/>
          <w:sz w:val="20"/>
        </w:rPr>
        <w:t>Drive an hour north to Hila on the island's north coast to see the beautifully preserved 17th-century Dutch fort built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Walk: Peace Gong &amp; Tiahahu Monument — </w:t>
      </w:r>
      <w:r>
        <w:rPr>
          <w:rFonts w:ascii="Arial" w:hAnsi="Arial" w:cs="Arial"/>
          <w:b w:val="0"/>
          <w:i w:val="0"/>
          <w:sz w:val="20"/>
        </w:rPr>
        <w:t>Stroll to the World Peace Gong park (10 min from port), then take a taxi up to the Martha Christina Tiahahu Monument for the best…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Liang (Hunimua) Beach — </w:t>
      </w:r>
      <w:r>
        <w:rPr>
          <w:rFonts w:ascii="Arial" w:hAnsi="Arial" w:cs="Arial"/>
          <w:b w:val="0"/>
          <w:i w:val="0"/>
          <w:sz w:val="20"/>
        </w:rPr>
        <w:t>Powdery white sand and incredibly clear turquoise water on Ambon's northeast coast.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Ambon Bay Muck Diving — </w:t>
      </w:r>
      <w:r>
        <w:rPr>
          <w:rFonts w:ascii="Arial" w:hAnsi="Arial" w:cs="Arial"/>
          <w:b w:val="0"/>
          <w:i w:val="0"/>
          <w:sz w:val="20"/>
        </w:rPr>
        <w:t>Ambon Bay is world-famous among divers for extreme marine biodiversity — psychedelic frogfish, flamboyant cuttlefish, and rare…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Siwalima Museum &amp; WWII Cemetery — </w:t>
      </w:r>
      <w:r>
        <w:rPr>
          <w:rFonts w:ascii="Arial" w:hAnsi="Arial" w:cs="Arial"/>
          <w:b w:val="0"/>
          <w:i w:val="0"/>
          <w:sz w:val="20"/>
        </w:rPr>
        <w:t>The premier cultural museum of Maluku holds tribal artifacts, traditional clothing, and a marine history wing with a giant whale…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World Peace Gong &amp; Fort Victoria: </w:t>
      </w:r>
      <w:r>
        <w:rPr>
          <w:rFonts w:ascii="Arial" w:hAnsi="Arial" w:cs="Arial"/>
          <w:b w:val="0"/>
          <w:i w:val="0"/>
          <w:sz w:val="20"/>
        </w:rPr>
        <w:t>1-1.5 hrs | Easy | 1.5 km round-trip — Walk from the port gates along Jalan A.Y.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Ambon City Market &amp; Waterfront: </w:t>
      </w:r>
      <w:r>
        <w:rPr>
          <w:rFonts w:ascii="Arial" w:hAnsi="Arial" w:cs="Arial"/>
          <w:b w:val="0"/>
          <w:i w:val="0"/>
          <w:sz w:val="20"/>
        </w:rPr>
        <w:t>45 min | Easy | 1 km — Head out the port gates and stroll along the waterfront to the central Pasar Mardika market.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6:25AM–6:21PM · Jul 6:35AM–6:30PM · Sep 6:20AM–6:24PM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cruiseports.org/pulau-ambon-island-indonesia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Ambon, Maluku, Indonesia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u-ambon-island-indones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Nieuw Victoria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Tugu Dolan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 Gong Perdamaian Dunia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Pantai Wainitu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