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Charlottetown, Prince Edward Island,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"The Gentle Island" delivers red sandstone cliffs, fresh lobster, and a walkable Victorian capital that gave birth to Canadian Confederation — all steps from your gangway.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(usually docked) · 🕒 Typical call: 8-10 hrs · 💵 Canadian Dollar (CAD) · 🗣️ English · 🦞 Anne of Green Gables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Historic Charlottetown Seaport; small ships may anchor &amp;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flat walk to downtown Queen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Seafood, Canadian history, scenic drives to Green Gables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PEI mussels and a lobster roll; Province House birthplace of Canada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CAD $10 flat (downtown) — Flat CAD $10 rate covers the Downtown Charlottetown Zone; a CAD $2 surcharge applies for card payments. Taxis wait just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Uride, Kari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 Gables Heritage Place — </w:t>
      </w:r>
      <w:r>
        <w:rPr>
          <w:rFonts w:ascii="Arial" w:hAnsi="Arial" w:cs="Arial"/>
          <w:b w:val="0"/>
          <w:i w:val="0"/>
          <w:sz w:val="20"/>
        </w:rPr>
        <w:t>The red farmhouse that inspired L.M.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Province House — Birthplace of Canada — </w:t>
      </w:r>
      <w:r>
        <w:rPr>
          <w:rFonts w:ascii="Arial" w:hAnsi="Arial" w:cs="Arial"/>
          <w:b w:val="0"/>
          <w:i w:val="0"/>
          <w:sz w:val="20"/>
        </w:rPr>
        <w:t>This 1847 sandstone building hosted the 1864 Charlottetown Conference that led to Canadian Confederation.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PEI Lobster &amp; Seafood Experience — </w:t>
      </w:r>
      <w:r>
        <w:rPr>
          <w:rFonts w:ascii="Arial" w:hAnsi="Arial" w:cs="Arial"/>
          <w:b w:val="0"/>
          <w:i w:val="0"/>
          <w:sz w:val="20"/>
        </w:rPr>
        <w:t>PEI is Canada's seafood capital — mussels, oysters, and lobster rolls are the stars.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Sand Beach &amp; Dunes — </w:t>
      </w:r>
      <w:r>
        <w:rPr>
          <w:rFonts w:ascii="Arial" w:hAnsi="Arial" w:cs="Arial"/>
          <w:b w:val="0"/>
          <w:i w:val="0"/>
          <w:sz w:val="20"/>
        </w:rPr>
        <w:t>PEI's signature red cliffs and warm-water beaches are 25-45 min from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Confederation Centre of the Arts — </w:t>
      </w:r>
      <w:r>
        <w:rPr>
          <w:rFonts w:ascii="Arial" w:hAnsi="Arial" w:cs="Arial"/>
          <w:b w:val="0"/>
          <w:i w:val="0"/>
          <w:sz w:val="20"/>
        </w:rPr>
        <w:t>Award-winning gallery and performing arts centre in the heart of Charlottetown.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Downtown Heritage Loop: </w:t>
      </w:r>
      <w:r>
        <w:rPr>
          <w:rFonts w:ascii="Arial" w:hAnsi="Arial" w:cs="Arial"/>
          <w:b w:val="0"/>
          <w:i w:val="0"/>
          <w:sz w:val="20"/>
        </w:rPr>
        <w:t>2 km · 45 min · Flat &amp; easy — Start at Peake's Quay beside the cruise terminal, stroll the harbour boardwalk past Victoria Park…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Charlottetown Stroll: </w:t>
      </w:r>
      <w:r>
        <w:rPr>
          <w:rFonts w:ascii="Arial" w:hAnsi="Arial" w:cs="Arial"/>
          <w:b w:val="0"/>
          <w:i w:val="0"/>
          <w:sz w:val="20"/>
        </w:rPr>
        <w:t>1.5 km · 30 min · Flat — Walk Great George Street from the waterfront to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5:39AM–8:38PM · Jul 5:36AM–9:00PM · Sep 6:51AM–7:23PM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cruiseports.org/prince-edward-island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Charlottetown, Prince Edward Island,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ince-edward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Confederation Centre of the Arts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LCol. J. David Stewart Armoury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Rise and Climb Adventure Course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Ardgowan National Historic Site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Tea Hill Park &amp;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Robert Cotton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Joseph A. Ghiz Memorial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Deep Roots Distillery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