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Praslin Island, Seychelles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second-largest island in the Seychelles shelters the Garden of Eden — a primeval coco de mer forest — and beaches that routinely top the world's best lists. Small ships anchor in Baie Sainte Anne and tender passengers into an island unlike anywhere else on Earth.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(Baie Sainte Anne) · 🕒 Typical call: 6–8 hrs · 💵 Seychellois Rupee (SCR); USD/EUR accepted · 🗣️ Seychellois Creole, English, French · 🌴 Small-ship &amp; expedition calls only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Baie Sainte Anne Jetty (~15–20 min)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Baie Sainte Anne village is steps from the jetty; main beaches require taxi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Beaches, UNESCO nature reserve, island-hopping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Vallée de Mai coco de mer forest &amp; Anse Lazio beach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€10–€25 (short trips); €40–€55 (Anse Lazio) — Taxis wait at Baie Sainte Anne Jetty. Fares are government-regulated by zone/destination (non-metered); always confirm 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Vallée de Mai Nature Reserve — </w:t>
      </w:r>
      <w:r>
        <w:rPr>
          <w:rFonts w:ascii="Arial" w:hAnsi="Arial" w:cs="Arial"/>
          <w:b w:val="0"/>
          <w:i w:val="0"/>
          <w:sz w:val="20"/>
        </w:rPr>
        <w:t>Walk ancient trails through the world's only wild coco de mer forest, a UNESCO World Heritage Site.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Anse Lazio Beach — </w:t>
      </w:r>
      <w:r>
        <w:rPr>
          <w:rFonts w:ascii="Arial" w:hAnsi="Arial" w:cs="Arial"/>
          <w:b w:val="0"/>
          <w:i w:val="0"/>
          <w:sz w:val="20"/>
        </w:rPr>
        <w:t>Consistently ranked among the world's best beaches: powder-white sand, turquoise water framed by smooth granite boulders.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Curieuse Island — Giant Tortoises &amp; Creole BBQ — </w:t>
      </w:r>
      <w:r>
        <w:rPr>
          <w:rFonts w:ascii="Arial" w:hAnsi="Arial" w:cs="Arial"/>
          <w:b w:val="0"/>
          <w:i w:val="0"/>
          <w:sz w:val="20"/>
        </w:rPr>
        <w:t>A 20-minute boat ride takes you to Curieuse, a protected island where hundreds of free-roaming Aldabra giant tortoises share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 Digue Island Day Trip — </w:t>
      </w:r>
      <w:r>
        <w:rPr>
          <w:rFonts w:ascii="Arial" w:hAnsi="Arial" w:cs="Arial"/>
          <w:b w:val="0"/>
          <w:i w:val="0"/>
          <w:sz w:val="20"/>
        </w:rPr>
        <w:t>Ferry across to La Digue, home of Anse Source d'Argent — arguably the most photographed beach in the world, with extraordinary…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Snorkelling &amp; Diving at Anse Volbert — </w:t>
      </w:r>
      <w:r>
        <w:rPr>
          <w:rFonts w:ascii="Arial" w:hAnsi="Arial" w:cs="Arial"/>
          <w:b w:val="0"/>
          <w:i w:val="0"/>
          <w:sz w:val="20"/>
        </w:rPr>
        <w:t>Côte d'Or's calm, sheltered waters and offshore coral gardens make it Praslin's best spot for families and beginner snorkellers.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Baie Sainte Anne Village Stroll: </w:t>
      </w:r>
      <w:r>
        <w:rPr>
          <w:rFonts w:ascii="Arial" w:hAnsi="Arial" w:cs="Arial"/>
          <w:b w:val="0"/>
          <w:i w:val="0"/>
          <w:sz w:val="20"/>
        </w:rPr>
        <w:t>30–45 min · Flat · Free — From the jetty, walk the main road through Baie Sainte Anne to find the local market, small shops…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Anse Volbert (Côte d'Or) Beach Walk: </w:t>
      </w:r>
      <w:r>
        <w:rPr>
          <w:rFonts w:ascii="Arial" w:hAnsi="Arial" w:cs="Arial"/>
          <w:b w:val="0"/>
          <w:i w:val="0"/>
          <w:sz w:val="20"/>
        </w:rPr>
        <w:t>1–2 hrs · Flat · Free · taxi to start — Praslin's longest beach runs for over a kilometre.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6:16AM–6:10PM · Jul 6:26AM–6:19PM · Sep 6:10AM–6:14PM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cruiseports.org/praslin-island-seychelles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Praslin Island, Seychelles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raslin-island-seychelle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Praslin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Praslin National Park Waterfall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Geoli Charters - Group Tours, Private Charters &amp; Glass Bottom Boat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Grand Anse Beach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L’Union Estate Farm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Gallery Passerose’s horizontal palm tree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Anse Takamaka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Anse St. Jose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