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Port-Saint-Louis-du-Rhône,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Rhône meets the Mediterranean, Port-Saint-Louis is the raw, windswept gateway to the Camargue — Europe's greatest river delta, roamed by white horses, black bulls, and thousands of pink flamingos.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💶 Euro (€) · 🗣️ French · 🌿 Nature &amp; Wildlife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at Bassin Central; small ocean/expedition ships use industrial quay — shuttle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River dock: 5 min walk to town. Commercial port: not walkable; shuttle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Camargue wildlife safaris, cycling, wild beaches, Provençal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Plage de Napoléon wild beach, Tour Saint-Louis panorama, tellines clams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Local taxis can take you from the port to the town center in just a few minutes. For longer trips to Marseille, expect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Camargue Wildlife Safari — </w:t>
      </w:r>
      <w:r>
        <w:rPr>
          <w:rFonts w:ascii="Arial" w:hAnsi="Arial" w:cs="Arial"/>
          <w:b w:val="0"/>
          <w:i w:val="0"/>
          <w:sz w:val="20"/>
        </w:rPr>
        <w:t>4WD or boat tour into the delta to spot flamingos, white Camargue horses, black bulls, and hundreds of bird species in their…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Arles — Roman Amphitheatre &amp; Van Gogh — </w:t>
      </w:r>
      <w:r>
        <w:rPr>
          <w:rFonts w:ascii="Arial" w:hAnsi="Arial" w:cs="Arial"/>
          <w:b w:val="0"/>
          <w:i w:val="0"/>
          <w:sz w:val="20"/>
        </w:rPr>
        <w:t>UNESCO-listed Arles is 40 minutes north.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Aigues-Mortes Medieval Walled City — </w:t>
      </w:r>
      <w:r>
        <w:rPr>
          <w:rFonts w:ascii="Arial" w:hAnsi="Arial" w:cs="Arial"/>
          <w:b w:val="0"/>
          <w:i w:val="0"/>
          <w:sz w:val="20"/>
        </w:rPr>
        <w:t>A perfectly intact 13th-century walled city rising from pink salt marshes about 1.5 hours west.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de Napoléon Wild Beach — </w:t>
      </w:r>
      <w:r>
        <w:rPr>
          <w:rFonts w:ascii="Arial" w:hAnsi="Arial" w:cs="Arial"/>
          <w:b w:val="0"/>
          <w:i w:val="0"/>
          <w:sz w:val="20"/>
        </w:rPr>
        <w:t>One of the Camargue's last largely undeveloped beaches — 10 km of sand backed by flamingo-filled lagoons, directly south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Kitesurfing &amp; Windsurfing at Carteau Beach — </w:t>
      </w:r>
      <w:r>
        <w:rPr>
          <w:rFonts w:ascii="Arial" w:hAnsi="Arial" w:cs="Arial"/>
          <w:b w:val="0"/>
          <w:i w:val="0"/>
          <w:sz w:val="20"/>
        </w:rPr>
        <w:t>The strong Mistral wind makes Carteau Beach a world-class kitesurfing spot.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&amp; Marina Stroll: </w:t>
      </w:r>
      <w:r>
        <w:rPr>
          <w:rFonts w:ascii="Arial" w:hAnsi="Arial" w:cs="Arial"/>
          <w:b w:val="0"/>
          <w:i w:val="0"/>
          <w:sz w:val="20"/>
        </w:rPr>
        <w:t>1.5 km • 30 min • Flat — From the river dock, walk to Tour Saint-Louis for the panoramic terrace and bird collection (€3-5)…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ViaRhôna Cycle Path to Napoléon Beach: </w:t>
      </w:r>
      <w:r>
        <w:rPr>
          <w:rFonts w:ascii="Arial" w:hAnsi="Arial" w:cs="Arial"/>
          <w:b w:val="0"/>
          <w:i w:val="0"/>
          <w:sz w:val="20"/>
        </w:rPr>
        <w:t>12 km one-way • 45 min by bike • Flat paved path — Rent a bike from the Tourist Office and follow the ViaRhôna cycle path south to Plage de Napoléon…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6:16AM–8:58PM · Jul 6:14AM–9:18PM · Sep 7:20AM–7:50PM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cruiseports.org/port-saint-louis-du-rhone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Port-Saint-Louis-du-Rhône,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saint-louis-du-rho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de la Mer et du Sport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Salt Pan Observation mound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l'Hauture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Faraman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La Révolution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