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Polesella, Veneto,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sleepy Po River town where Venetian history meets slow Italian life. Polesella sees almost no mass tourism — just a levee walk, a grand villa facade, and some of northern Italy's finest pasta.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embankment) · 🕒 Typical call: 4–6 hrs · 💶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dock — ships tie up directly at the Po embankment;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~5–10 min (400 m) from the dock to Piazza Matteotti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Italian village life, cycling the Destra Po route, day trips to Ferrara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Villa Morosini facade, espresso in a local bar, cappellacci di zucca pasta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€19–€24 — Taxis (including RadioTaxi Rovigo) can transfer you to Rovigo in about 15 minutes. Ferrara is roughly 22 km away; confir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Ferrara Day Trip — </w:t>
      </w:r>
      <w:r>
        <w:rPr>
          <w:rFonts w:ascii="Arial" w:hAnsi="Arial" w:cs="Arial"/>
          <w:b w:val="0"/>
          <w:i w:val="0"/>
          <w:sz w:val="20"/>
        </w:rPr>
        <w:t>Just 25 minutes away, Ferrara is a UNESCO World Heritage Renaissance city with the moated Estense Castle, elegant medieval…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 Morosini &amp; Town Walk — </w:t>
      </w:r>
      <w:r>
        <w:rPr>
          <w:rFonts w:ascii="Arial" w:hAnsi="Arial" w:cs="Arial"/>
          <w:b w:val="0"/>
          <w:i w:val="0"/>
          <w:sz w:val="20"/>
        </w:rPr>
        <w:t>The Morosini family — connected to Francesco Morosini, Doge of Venice — built this grand 17th-century villa near the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Destra Po Cycling Route — </w:t>
      </w:r>
      <w:r>
        <w:rPr>
          <w:rFonts w:ascii="Arial" w:hAnsi="Arial" w:cs="Arial"/>
          <w:b w:val="0"/>
          <w:i w:val="0"/>
          <w:sz w:val="20"/>
        </w:rPr>
        <w:t>The levee path connects directly to one of Italy's longest bike routes, tracing the Po River through poplar groves and farmland.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 Delta Natural Park — </w:t>
      </w:r>
      <w:r>
        <w:rPr>
          <w:rFonts w:ascii="Arial" w:hAnsi="Arial" w:cs="Arial"/>
          <w:b w:val="0"/>
          <w:i w:val="0"/>
          <w:sz w:val="20"/>
        </w:rPr>
        <w:t>Where the Po meets the Adriatic, this UNESCO biosphere reserve is a prime birdwatching destination with herons, egrets,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Local Trattoria Lunch — </w:t>
      </w:r>
      <w:r>
        <w:rPr>
          <w:rFonts w:ascii="Arial" w:hAnsi="Arial" w:cs="Arial"/>
          <w:b w:val="0"/>
          <w:i w:val="0"/>
          <w:sz w:val="20"/>
        </w:rPr>
        <w:t>Polesella sits at the Veneto–Emilia-Romagna border, so the food is exceptional.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Levee &amp; Villa Stroll: </w:t>
      </w:r>
      <w:r>
        <w:rPr>
          <w:rFonts w:ascii="Arial" w:hAnsi="Arial" w:cs="Arial"/>
          <w:b w:val="0"/>
          <w:i w:val="0"/>
          <w:sz w:val="20"/>
        </w:rPr>
        <w:t>1–1.5 hrs · Flat · Free — From the dock, walk up to the levee top and follow the embankment path west toward the Villa…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5:44AM–8:35PM · Jul 5:41AM–8:56PM · Sep 6:52AM–7:23PM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cruiseports.org/polesella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Polesella, Veneto,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lesel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MUVIG: MUseo VIrtuale del Garofalo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Roncale 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Festa della Salama da Taglio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di Storia La Tratta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Archeologico Nazionale di Fratta Polesine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the Great Rivers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