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Piran, Slovenian Istria, Slovenia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miniature Venice perched on a narrow Adriatic peninsula, Piran's medieval walls, Venetian Gothic palaces, and marble-paved Tartini Square are all within a few minutes' walk of the tender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(small ships may dock) · 🕒 Typical call: 6-8 hrs · 💶 Euro (€) · 🗣️ Slovenian &amp;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(large ships); small luxury ships dock at Piran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flat to Tartini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architecture, Venetian atmosphere,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Bell Tower climb for 360° views over the peninsula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€7–€15 — Taxis are available at stands and by phone; a short ride within the Piran area runs roughly €7. Fixed-rate transfers to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George's Bell Tower Climb — </w:t>
      </w:r>
      <w:r>
        <w:rPr>
          <w:rFonts w:ascii="Arial" w:hAnsi="Arial" w:cs="Arial"/>
          <w:b w:val="0"/>
          <w:i w:val="0"/>
          <w:sz w:val="20"/>
        </w:rPr>
        <w:t>Climb 146 wooden steps up Piran's Venetian campanile for a 360° panorama of the orange-roofed peninsula, the Adriatic, and three…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Town Walls — </w:t>
      </w:r>
      <w:r>
        <w:rPr>
          <w:rFonts w:ascii="Arial" w:hAnsi="Arial" w:cs="Arial"/>
          <w:b w:val="0"/>
          <w:i w:val="0"/>
          <w:sz w:val="20"/>
        </w:rPr>
        <w:t>Walk the 15th-century fortifications at the top of the hill for the classic postcard shot of Piran's peninsula jutting into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Sečovlje Salina Nature Park — </w:t>
      </w:r>
      <w:r>
        <w:rPr>
          <w:rFonts w:ascii="Arial" w:hAnsi="Arial" w:cs="Arial"/>
          <w:b w:val="0"/>
          <w:i w:val="0"/>
          <w:sz w:val="20"/>
        </w:rPr>
        <w:t>Slovenia's salt pans have been harvested using a 700-year-old manual method.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Postojna Cave &amp; Predjama Castle — </w:t>
      </w:r>
      <w:r>
        <w:rPr>
          <w:rFonts w:ascii="Arial" w:hAnsi="Arial" w:cs="Arial"/>
          <w:b w:val="0"/>
          <w:i w:val="0"/>
          <w:sz w:val="20"/>
        </w:rPr>
        <w:t>Slovenia's premier inland attraction: a vast karst cave system with an underground train, paired with a fairy-tale castle built…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Lipica Stud Farm — </w:t>
      </w:r>
      <w:r>
        <w:rPr>
          <w:rFonts w:ascii="Arial" w:hAnsi="Arial" w:cs="Arial"/>
          <w:b w:val="0"/>
          <w:i w:val="0"/>
          <w:sz w:val="20"/>
        </w:rPr>
        <w:t>The birthplace of the famous Lipizzaner horses, just 40 minutes from port.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Loop: Harbour to Bell Tower: </w:t>
      </w:r>
      <w:r>
        <w:rPr>
          <w:rFonts w:ascii="Arial" w:hAnsi="Arial" w:cs="Arial"/>
          <w:b w:val="0"/>
          <w:i w:val="0"/>
          <w:sz w:val="20"/>
        </w:rPr>
        <w:t>1.5 km · 45-60 min · Easy/Moderate (uphill finish) — From the tender pier, stroll along the waterfront to Tartini Square.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Peninsula Tip Walk to Punta Lighthouse: </w:t>
      </w:r>
      <w:r>
        <w:rPr>
          <w:rFonts w:ascii="Arial" w:hAnsi="Arial" w:cs="Arial"/>
          <w:b w:val="0"/>
          <w:i w:val="0"/>
          <w:sz w:val="20"/>
        </w:rPr>
        <w:t>1.2 km one-way · 20-30 min · Easy (flat) — Head to the very tip of the Piran peninsula along the seafront promenade.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Path to Fiesa Beach: </w:t>
      </w:r>
      <w:r>
        <w:rPr>
          <w:rFonts w:ascii="Arial" w:hAnsi="Arial" w:cs="Arial"/>
          <w:b w:val="0"/>
          <w:i w:val="0"/>
          <w:sz w:val="20"/>
        </w:rPr>
        <w:t>1.5 km one-way · 20-25 min · Easy (paved path) — Follow the paved coastal footpath behind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5:35AM–8:29PM · Jul 5:31AM–8:51PM · Sep 6:44AM–7:16PM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cruiseports.org/piran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Piran, Slovenian Istria, Slovenia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r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Walls of Piran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Javni zavod krajinski park Strunjan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Portorož Beach Central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Akvarij Piran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Muzej Izolana - hiša morja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Mediadom Pyrhani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Savudrija Lighthouse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