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Piombino,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rocky Tuscan promontory opposite Elba, Piombino hides a walled medieval quarter, Etruscan heritage, and an impossibly wide sea view — all without the crowds of bigger Italian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Euro · 🗣️ Italian · 🏛️ History &amp;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all ships berth alongside;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/ 25 min;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Etruscan archaeology, sea views, quiet Tuscan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Piazza Bovio cliff terrace &amp; Archaeological Park of Baratti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€8–€12 — Taxis are available at the port with a base fare of ~€4.30 plus ~€1.10/km. The 2 km ride to city center typically costs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Park of Baratti &amp; Populonia — </w:t>
      </w:r>
      <w:r>
        <w:rPr>
          <w:rFonts w:ascii="Arial" w:hAnsi="Arial" w:cs="Arial"/>
          <w:b w:val="0"/>
          <w:i w:val="0"/>
          <w:sz w:val="20"/>
        </w:rPr>
        <w:t>Walk among Etruscan tombs set directly on a dark-sand beach, then climb the acropolis of ancient Populonia for panoramic sea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Elba Island — </w:t>
      </w:r>
      <w:r>
        <w:rPr>
          <w:rFonts w:ascii="Arial" w:hAnsi="Arial" w:cs="Arial"/>
          <w:b w:val="0"/>
          <w:i w:val="0"/>
          <w:sz w:val="20"/>
        </w:rPr>
        <w:t>Ferries to Portoferraio depart from the terminal right beside your ship (1 hr crossing).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Piombino Historic Center Walk — </w:t>
      </w:r>
      <w:r>
        <w:rPr>
          <w:rFonts w:ascii="Arial" w:hAnsi="Arial" w:cs="Arial"/>
          <w:b w:val="0"/>
          <w:i w:val="0"/>
          <w:sz w:val="20"/>
        </w:rPr>
        <w:t>Stroll Corso Italia to the medieval castle (with its da Vinci-designed fortifications), visit the Archaeological Museum's…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Golfo di Baratti Beach Day — </w:t>
      </w:r>
      <w:r>
        <w:rPr>
          <w:rFonts w:ascii="Arial" w:hAnsi="Arial" w:cs="Arial"/>
          <w:b w:val="0"/>
          <w:i w:val="0"/>
          <w:sz w:val="20"/>
        </w:rPr>
        <w:t>A crescent of dark-iron sand (mineral-rich from ancient Etruscan smelting) framed by a thick pine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Tuscan Seafood Lunch in Town — </w:t>
      </w:r>
      <w:r>
        <w:rPr>
          <w:rFonts w:ascii="Arial" w:hAnsi="Arial" w:cs="Arial"/>
          <w:b w:val="0"/>
          <w:i w:val="0"/>
          <w:sz w:val="20"/>
        </w:rPr>
        <w:t>Follow Corso Italia to the trattorias near Piazza Bovio for polpo alla Piombinese (braised octopus), cacciucco fish stew,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Torrione Gate to Piazza Bovio: </w:t>
      </w:r>
      <w:r>
        <w:rPr>
          <w:rFonts w:ascii="Arial" w:hAnsi="Arial" w:cs="Arial"/>
          <w:b w:val="0"/>
          <w:i w:val="0"/>
          <w:sz w:val="20"/>
        </w:rPr>
        <w:t>~1 km one way | 20 min | Easy, flat — Enter through the 13th-century Torrione defensive tower, walk Corso Italia past the castle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&amp; Old Fishing Harbour Loop: </w:t>
      </w:r>
      <w:r>
        <w:rPr>
          <w:rFonts w:ascii="Arial" w:hAnsi="Arial" w:cs="Arial"/>
          <w:b w:val="0"/>
          <w:i w:val="0"/>
          <w:sz w:val="20"/>
        </w:rPr>
        <w:t>~1.5 km loop | 30-40 min | Easy — From Piazza Bovio, descend to the tiny Porticciolo di Marina fishing harbour tucked below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5:55AM–8:34PM · Jul 5:52AM–8:54PM · Sep 6:57AM–7:27PM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cruiseports.org/piombino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Piombino,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ombi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Necropolis of Populonia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Etruscan Museum of Populonia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Castello e delle Ceramiche Medievali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Pasha Glam Dog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Punta Falcone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delle Alghe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Oasi WWF Padule Orti-Bottagone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Costiero di Rimigliano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