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Percé,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dramatic limestone monolith, a colony of roughly 50,000 nesting pairs of gannets, and some of Canada's best lobster — all packed into one compact Gaspé fishing village. This is one of the Gulf of St. Lawrence's most rewarding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Canadian Dollar (CAD) · 🗣️ French (English widely spoken) · 🌊 UNESCO Global Geopark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tenders land at Quai de Percé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wharf to village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geology, scenic walks,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Bonaventure Island gannet colony (~50,000 nesting pairs)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Bonaventure Island Gannet Colony — </w:t>
      </w:r>
      <w:r>
        <w:rPr>
          <w:rFonts w:ascii="Arial" w:hAnsi="Arial" w:cs="Arial"/>
          <w:b w:val="0"/>
          <w:i w:val="0"/>
          <w:sz w:val="20"/>
        </w:rPr>
        <w:t>A narrated boat cruise circles Percé Rock, then drops you on Bonaventure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Percé UNESCO Global Geopark — </w:t>
      </w:r>
      <w:r>
        <w:rPr>
          <w:rFonts w:ascii="Arial" w:hAnsi="Arial" w:cs="Arial"/>
          <w:b w:val="0"/>
          <w:i w:val="0"/>
          <w:sz w:val="20"/>
        </w:rPr>
        <w:t>Explore 500 million years of geology via the Tektonik multimedia pavilion, hiking trails, and a suspended glass platform on Mont…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de la Grave Heritage Walk — </w:t>
      </w:r>
      <w:r>
        <w:rPr>
          <w:rFonts w:ascii="Arial" w:hAnsi="Arial" w:cs="Arial"/>
          <w:b w:val="0"/>
          <w:i w:val="0"/>
          <w:sz w:val="20"/>
        </w:rPr>
        <w:t>Follow this historic shoreside circuit past restored 19th-century buildings of the Charles Robin Company — the cod-fishing…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Gaspé Lobster &amp; Craft Beer Lunch — </w:t>
      </w:r>
      <w:r>
        <w:rPr>
          <w:rFonts w:ascii="Arial" w:hAnsi="Arial" w:cs="Arial"/>
          <w:b w:val="0"/>
          <w:i w:val="0"/>
          <w:sz w:val="20"/>
        </w:rPr>
        <w:t>Percé is famous for Gaspé lobster (Homard de la Gaspésie), prized for its sweetness in cold, clean Gulf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Around Percé Rock — </w:t>
      </w:r>
      <w:r>
        <w:rPr>
          <w:rFonts w:ascii="Arial" w:hAnsi="Arial" w:cs="Arial"/>
          <w:b w:val="0"/>
          <w:i w:val="0"/>
          <w:sz w:val="20"/>
        </w:rPr>
        <w:t>Paddle close to the iconic arch of Percé Rock under your own power.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Waterfront &amp; Boardwalk: </w:t>
      </w:r>
      <w:r>
        <w:rPr>
          <w:rFonts w:ascii="Arial" w:hAnsi="Arial" w:cs="Arial"/>
          <w:b w:val="0"/>
          <w:i w:val="0"/>
          <w:sz w:val="20"/>
        </w:rPr>
        <w:t>1-2 hrs • Easy • Flat — Stroll the La Promenade boardwalk from the wharf for unobstructed views of Percé Rock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Mont-Joli Lookout: </w:t>
      </w:r>
      <w:r>
        <w:rPr>
          <w:rFonts w:ascii="Arial" w:hAnsi="Arial" w:cs="Arial"/>
          <w:b w:val="0"/>
          <w:i w:val="0"/>
          <w:sz w:val="20"/>
        </w:rPr>
        <w:t>45 min round-trip • Easy-moderate • Uphill — A short climb (about 10-15 min from the wharf) to this historic lookout delivers the classic…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4:36AM–7:51PM · Jul 4:32AM–8:13PM · Sep 5:54AM–6:28PM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cruiseports.org/perce-qc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Percé,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rce-q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Magasin Général Historique Authentique 1928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Plateforme Vitrée Suspendue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Chalet du Pont Rouge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Geopark - Pavilion Tektonik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Bonaventure Island National Park and Percé Rock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Phare Cap-d'Espoir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