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Penang (Georgetown), Malaysia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 World Heritage city served straight off the ship — Georgetown's colonial streets are alive with iron-rod murals, Hokkien clan houses, and some of the best street food in Southeast Asia.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(Swettenham Pier, Georgetown) · 🕒 Typical call: 8–10 hrs · 💵 Malaysian Ringgit (MYR) · 🗣️ Malay · English · Hokkien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Swettenham Pier, Georgetown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Street food · Heritage · Street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Chew Jetty &amp; Boy on a Bicycle mural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RM 9–12 (~USD 2–3) — Taxis queue directly outside the terminal. Agree on a fare before boarding — most drivers quote fixed rates rather than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Georgetown Street Art &amp; Clan Jetties — </w:t>
      </w:r>
      <w:r>
        <w:rPr>
          <w:rFonts w:ascii="Arial" w:hAnsi="Arial" w:cs="Arial"/>
          <w:b w:val="0"/>
          <w:i w:val="0"/>
          <w:sz w:val="20"/>
        </w:rPr>
        <w:t>Hunt down Ernest Zacharevic's famous murals — 'Boy on a Bicycle', 'Children on a Longboat' — then walk the century-old Chew…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Khoo Kongsi &amp; Heritage Quarter — </w:t>
      </w:r>
      <w:r>
        <w:rPr>
          <w:rFonts w:ascii="Arial" w:hAnsi="Arial" w:cs="Arial"/>
          <w:b w:val="0"/>
          <w:i w:val="0"/>
          <w:sz w:val="20"/>
        </w:rPr>
        <w:t>The lavishly restored Khoo Kongsi clan house — one of the grandest in Malaysia — anchors a dense historic quarter of shophouses…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Kek Lok Si Temple &amp; Penang Hill — </w:t>
      </w:r>
      <w:r>
        <w:rPr>
          <w:rFonts w:ascii="Arial" w:hAnsi="Arial" w:cs="Arial"/>
          <w:b w:val="0"/>
          <w:i w:val="0"/>
          <w:sz w:val="20"/>
        </w:rPr>
        <w:t>Kek Lok Si is one of the largest Buddhist temples in Southeast Asia, with a towering pagoda and a bronze Goddess of Mercy statue.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Penang Hawker Food Tour — </w:t>
      </w:r>
      <w:r>
        <w:rPr>
          <w:rFonts w:ascii="Arial" w:hAnsi="Arial" w:cs="Arial"/>
          <w:b w:val="0"/>
          <w:i w:val="0"/>
          <w:sz w:val="20"/>
        </w:rPr>
        <w:t>Penang is Malaysia's hawker-food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Tropical Spice Garden — </w:t>
      </w:r>
      <w:r>
        <w:rPr>
          <w:rFonts w:ascii="Arial" w:hAnsi="Arial" w:cs="Arial"/>
          <w:b w:val="0"/>
          <w:i w:val="0"/>
          <w:sz w:val="20"/>
        </w:rPr>
        <w:t>A beautifully landscaped hillside garden on the northwest coast showcasing over 500 tropical spice and herb plants, with guided…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 Art &amp; Clan Jetty Loop: </w:t>
      </w:r>
      <w:r>
        <w:rPr>
          <w:rFonts w:ascii="Arial" w:hAnsi="Arial" w:cs="Arial"/>
          <w:b w:val="0"/>
          <w:i w:val="0"/>
          <w:sz w:val="20"/>
        </w:rPr>
        <w:t>~4 km · 2–2.5 hrs · easy — From the pier, walk to the waterfront Chew Jetty clan village, then loop through the UNESCO core…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India &amp; Kapitan Keling: </w:t>
      </w:r>
      <w:r>
        <w:rPr>
          <w:rFonts w:ascii="Arial" w:hAnsi="Arial" w:cs="Arial"/>
          <w:b w:val="0"/>
          <w:i w:val="0"/>
          <w:sz w:val="20"/>
        </w:rPr>
        <w:t>~2 km · 1–1.5 hrs · easy — A short sensory loop through Penang's Little India — garland sellers, banana-leaf restaurants, sari…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Cheong Fatt Tze Blue Mansion: </w:t>
      </w:r>
      <w:r>
        <w:rPr>
          <w:rFonts w:ascii="Arial" w:hAnsi="Arial" w:cs="Arial"/>
          <w:b w:val="0"/>
          <w:i w:val="0"/>
          <w:sz w:val="20"/>
        </w:rPr>
        <w:t>~1.5 km · 45 min · easy — A short walk from the pier to the meticulously restored Blue Mansion — a Qing-dynasty indigo…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5:36AM–6:01PM · Jul 5:44AM–6:12PM · Sep 5:43AM–5:52PM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cruiseports.org/penang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Penang (Georgetown), Malaysia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n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Penang Snake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Penang Bird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Chew Jetty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 Yat Sen Museum Penang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Cornwallis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Explore Balik Pulau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Of Sorrows (1888)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Leong San Tong Khoo Kongsi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