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Patras,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gateway to the Ionian Sea, Patras packs a Byzantine castle, the country's grandest church, a celebrated winery, and the closest pier to Ancient Olympia into one lively port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(always docked) · 🕒 Typical call: 7-9 hrs · 💶 Currency: Euro (€) · 🗣️ Language: Greek · 🏛️ Gateway to Ancient Olympia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Always pier — no tendering. Larger ships use the South Port (3.5 km from center); smaller ships may dock at the Old Port (Molos), steps from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Port: 5-10 min on foot. South Port: take the ship shuttle, a taxi (€8-12), or City Bus 18.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Greek city life, day trip to Ancient Olympia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Andrew's Basilica (Greece's largest church) and the panoramic view from Patras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€9–€12 — Metered taxis run from Patras New Port to the city center (~4 km, ~5 min). Day rate is approximately €9; night rate (mid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Olympia Day Trip — </w:t>
      </w:r>
      <w:r>
        <w:rPr>
          <w:rFonts w:ascii="Arial" w:hAnsi="Arial" w:cs="Arial"/>
          <w:b w:val="0"/>
          <w:i w:val="0"/>
          <w:sz w:val="20"/>
        </w:rPr>
        <w:t>The birthplace of the Olympic Games sits 100 km south of Patras — the closest major port to this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Patras Castle &amp; Upper Town Walk — </w:t>
      </w:r>
      <w:r>
        <w:rPr>
          <w:rFonts w:ascii="Arial" w:hAnsi="Arial" w:cs="Arial"/>
          <w:b w:val="0"/>
          <w:i w:val="0"/>
          <w:sz w:val="20"/>
        </w:rPr>
        <w:t>The 6th-century Byzantine castle built by Emperor Justinian crowns the hill above the city, offering sweeping views of the Gulf…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Achaia Clauss Winery Tour — </w:t>
      </w:r>
      <w:r>
        <w:rPr>
          <w:rFonts w:ascii="Arial" w:hAnsi="Arial" w:cs="Arial"/>
          <w:b w:val="0"/>
          <w:i w:val="0"/>
          <w:sz w:val="20"/>
        </w:rPr>
        <w:t>Founded in 1861, this iconic hillside winery is one of Greece's oldest — and still makes Mavrodaphne, the sweet fortified 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Andrew's Basilica &amp; Rio Bridge — </w:t>
      </w:r>
      <w:r>
        <w:rPr>
          <w:rFonts w:ascii="Arial" w:hAnsi="Arial" w:cs="Arial"/>
          <w:b w:val="0"/>
          <w:i w:val="0"/>
          <w:sz w:val="20"/>
        </w:rPr>
        <w:t>The largest church in Greece houses the relics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Rio Beach &amp; Bridge Views — </w:t>
      </w:r>
      <w:r>
        <w:rPr>
          <w:rFonts w:ascii="Arial" w:hAnsi="Arial" w:cs="Arial"/>
          <w:b w:val="0"/>
          <w:i w:val="0"/>
          <w:sz w:val="20"/>
        </w:rPr>
        <w:t>A pebbly Ionian beach 8 km north of the port, right under the spectacular Rio-Antirrio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Town: Waterfront to Georgiou Square: </w:t>
      </w:r>
      <w:r>
        <w:rPr>
          <w:rFonts w:ascii="Arial" w:hAnsi="Arial" w:cs="Arial"/>
          <w:b w:val="0"/>
          <w:i w:val="0"/>
          <w:sz w:val="20"/>
        </w:rPr>
        <w:t>1.5 km · 25 min · Flat · Free — Start at the Old Port, walk along the promenade to the Cathedral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Town: Stone Stairways &amp; Patras Castle: </w:t>
      </w:r>
      <w:r>
        <w:rPr>
          <w:rFonts w:ascii="Arial" w:hAnsi="Arial" w:cs="Arial"/>
          <w:b w:val="0"/>
          <w:i w:val="0"/>
          <w:sz w:val="20"/>
        </w:rPr>
        <w:t>2 km · 45-60 min · Hilly · Low cost — Take the iconic Patreos Steps from the lower town up through the historic Upper Town (Ano Poli)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6:23AM–8:37PM · Jul 6:21AM–8:56PM · Sep 7:14AM–7:42PM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cruiseports.org/patras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Patras,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r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Andrew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Nicholas Stairway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Science and Technology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Odeon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George Ι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Patras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Πεζόδρομος Αγίου Νικολάου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