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Pärnu, Pärnu County, Estonia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They call Pärnu Estonia's Summer Capital for good reason — every June Tallinn ceremonially hands the title over. Sun-warmed Baltic water, powdery white sand, Art Nouveau spas, and a compact Old Town that's all yours once the day-trippers head home.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dock) · 🕒 Typical call: 6–8 hrs · 💶 Euro (€) — card accepted everywhere · 🗣️ Estonian / English widely spoken · 🏖️ Best beach port in the Baltics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at Port of Pärnu (Pärnu River mouth)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Old Town: </w:t>
      </w:r>
      <w:r>
        <w:rPr>
          <w:rFonts w:ascii="Arial" w:hAnsi="Arial" w:cs="Arial"/>
          <w:b w:val="0"/>
          <w:i w:val="0"/>
          <w:sz w:val="20"/>
        </w:rPr>
        <w:t>~10–15 min (1 km flat)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spa treatments, relaxed Baltic town wandering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Pärnu Beach + Rannahoone, Tallinn Gate, mud bath at Hedon Spa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€4–€7 — Traditional taxis are available near the port. Short rides within the city center cost approximately €4–€7 with a base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Mud Bath &amp; Spa at Hedon — </w:t>
      </w:r>
      <w:r>
        <w:rPr>
          <w:rFonts w:ascii="Arial" w:hAnsi="Arial" w:cs="Arial"/>
          <w:b w:val="0"/>
          <w:i w:val="0"/>
          <w:sz w:val="20"/>
        </w:rPr>
        <w:t>Pärnu's spa tradition dates to 1838 when the first mud baths opened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Tallinn Gate Walk — </w:t>
      </w:r>
      <w:r>
        <w:rPr>
          <w:rFonts w:ascii="Arial" w:hAnsi="Arial" w:cs="Arial"/>
          <w:b w:val="0"/>
          <w:i w:val="0"/>
          <w:sz w:val="20"/>
        </w:rPr>
        <w:t>Stroll Rüütli Street past 17th–19th century merchant houses, then duck through the Tallinn Gate — the only surviving baroque city…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Pärnu Museum — 11,000 Years of History — </w:t>
      </w:r>
      <w:r>
        <w:rPr>
          <w:rFonts w:ascii="Arial" w:hAnsi="Arial" w:cs="Arial"/>
          <w:b w:val="0"/>
          <w:i w:val="0"/>
          <w:sz w:val="20"/>
        </w:rPr>
        <w:t>Modern and interactive, this museum traces the area from Stone Age settlements through the Hanseatic trading era, Estonian…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Pärnu Beach &amp; Coastal Meadow Trail — </w:t>
      </w:r>
      <w:r>
        <w:rPr>
          <w:rFonts w:ascii="Arial" w:hAnsi="Arial" w:cs="Arial"/>
          <w:b w:val="0"/>
          <w:i w:val="0"/>
          <w:sz w:val="20"/>
        </w:rPr>
        <w:t>Walk the 4 km sandy promenade past the iconic 1930s functionalist Rannahoone beach pavilion, then follow the 600 m boardwalk over…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Soomaa National Park — Bogs &amp; Canoes — </w:t>
      </w:r>
      <w:r>
        <w:rPr>
          <w:rFonts w:ascii="Arial" w:hAnsi="Arial" w:cs="Arial"/>
          <w:b w:val="0"/>
          <w:i w:val="0"/>
          <w:sz w:val="20"/>
        </w:rPr>
        <w:t>About 50 km east, Soomaa is one of Europe's largest intact raised bog systems.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→ Old Town → Tallinn Gate Loop: </w:t>
      </w:r>
      <w:r>
        <w:rPr>
          <w:rFonts w:ascii="Arial" w:hAnsi="Arial" w:cs="Arial"/>
          <w:b w:val="0"/>
          <w:i w:val="0"/>
          <w:sz w:val="20"/>
        </w:rPr>
        <w:t>2 km · ~30 min · flat — Walk the river path to the Old Town, up pedestrian Rüütli Street, through the Tallinn Gate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to Pärnu Beach Promenade: </w:t>
      </w:r>
      <w:r>
        <w:rPr>
          <w:rFonts w:ascii="Arial" w:hAnsi="Arial" w:cs="Arial"/>
          <w:b w:val="0"/>
          <w:i w:val="0"/>
          <w:sz w:val="20"/>
        </w:rPr>
        <w:t>2 km · ~25 min · flat — Head south from the Old Town through tree-lined avenues to the beach, walk the promenade past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4:55AM–9:42PM · Jul 4:40AM–10:14PM · Sep 6:52AM–7:40PM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cruiseports.org/parnu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Pärnu, Pärnu County, Estonia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rn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Valgeranna Seikluspark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Sindi-Lodja Stone Age village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Markna Ltd.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Seljametsa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Town Hall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Rannapark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Rannaniidu matkarada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Elizabeth's Church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