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Parga, Epirus,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Colorful Venetian houses tumble down a hillside to a bay of luminous turquoise water — Parga is one of mainland Greece's most photogenic ports, green and lush where Cycladic islands are bare and white.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💶 Currency: Euro (€) · 🗣️ Language: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boats drop passengers at the town harbor (Limanaki)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pier lands you directly on the harbor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castle views, Venetian old town, Epirus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Panagia Islet and a water taxi to Valtos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€3.50 start + €0.70/km (~€7 for 5 km) — Taxis are available in the town center and can be booked via the Taxaki app. Fixed-rate transfers to Preveza Airport run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Venetian Castle of Parga — </w:t>
      </w:r>
      <w:r>
        <w:rPr>
          <w:rFonts w:ascii="Arial" w:hAnsi="Arial" w:cs="Arial"/>
          <w:b w:val="0"/>
          <w:i w:val="0"/>
          <w:sz w:val="20"/>
        </w:rPr>
        <w:t>A free 10–15 min uphill walk rewards with sweeping panoramas over the bay, Valtos Beach, and the Panagia Islet.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Acheron River Gorge — </w:t>
      </w:r>
      <w:r>
        <w:rPr>
          <w:rFonts w:ascii="Arial" w:hAnsi="Arial" w:cs="Arial"/>
          <w:b w:val="0"/>
          <w:i w:val="0"/>
          <w:sz w:val="20"/>
        </w:rPr>
        <w:t>The mythological River Acheron — the ancient Greeks' river of the Underworld, where Charon ferried souls and the Necromanteion…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Ali Pasha Castle (Anthousa) — </w:t>
      </w:r>
      <w:r>
        <w:rPr>
          <w:rFonts w:ascii="Arial" w:hAnsi="Arial" w:cs="Arial"/>
          <w:b w:val="0"/>
          <w:i w:val="0"/>
          <w:sz w:val="20"/>
        </w:rPr>
        <w:t>Built by the Ottoman ruler Ali Pasha on a commanding hilltop 5 km outside town to besiege Parga, this fortress is in better…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Valtos Beach Day — </w:t>
      </w:r>
      <w:r>
        <w:rPr>
          <w:rFonts w:ascii="Arial" w:hAnsi="Arial" w:cs="Arial"/>
          <w:b w:val="0"/>
          <w:i w:val="0"/>
          <w:sz w:val="20"/>
        </w:rPr>
        <w:t>A wide arc of golden-pebble sand with crystal-clear Ionian water, beach bars, and water sports rentals.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Parga Old Town &amp; Olive Oil Tasting — </w:t>
      </w:r>
      <w:r>
        <w:rPr>
          <w:rFonts w:ascii="Arial" w:hAnsi="Arial" w:cs="Arial"/>
          <w:b w:val="0"/>
          <w:i w:val="0"/>
          <w:sz w:val="20"/>
        </w:rPr>
        <w:t>Wander the Tourkopazaro — narrow cobblestone lanes climbing toward the castle, draped in bougainvillea and lined with artisan…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Venetian Castle: </w:t>
      </w:r>
      <w:r>
        <w:rPr>
          <w:rFonts w:ascii="Arial" w:hAnsi="Arial" w:cs="Arial"/>
          <w:b w:val="0"/>
          <w:i w:val="0"/>
          <w:sz w:val="20"/>
        </w:rPr>
        <w:t>1.5 km round trip | 30–45 min | Moderate (steep steps) — From the Limanaki tender pier, walk along the waterfront promenade, then follow the cobblestone…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Krioneri &amp; Piso Krioneri Beaches: </w:t>
      </w:r>
      <w:r>
        <w:rPr>
          <w:rFonts w:ascii="Arial" w:hAnsi="Arial" w:cs="Arial"/>
          <w:b w:val="0"/>
          <w:i w:val="0"/>
          <w:sz w:val="20"/>
        </w:rPr>
        <w:t>0.5 km one way | 5–10 min | Easy (flat) — Step off the tender and walk 3 minutes to Krioneri Beach, the town beach facing the Panagia Islet.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6:25AM–8:44PM · Jul 6:24AM–9:03PM · Sep 7:19AM–7:46PM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Parga, Epirus,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Necromanteion of Acheron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Venetian Castle of Parga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Paragaea Old Olive Oil Factory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Valtos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Anchor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Vlacherna Monastery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Krioneri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Watermill Mylos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