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Paraty, Rio de Janeiro, Brazil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17th-century gold-rush port frozen in time, Paraty delivers cobblestoned lanes, schooner-dotted bays, and a UNESCO dual heritage — all starting steps from where your tender drops you.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6–9 hrs · 💵 Brazilian Real (BRL) · 🗣️ Portuguese · 🏛️ UNESCO World Heritage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in bay; ~30-min tender to Cais de Paraty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0 min — historic center starts at the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Colonial architecture, island beaches, cachaça tasting, history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Schooner tour to Ilha Comprida; Jorge Amado cocktail; Igreja de Santa Rita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R–R — Taxis wait near the pier and drop passengers at the edge of the car-free historic zone. Fares are not metered — agree on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Schooner Island &amp; Beach Tour — </w:t>
      </w:r>
      <w:r>
        <w:rPr>
          <w:rFonts w:ascii="Arial" w:hAnsi="Arial" w:cs="Arial"/>
          <w:b w:val="0"/>
          <w:i w:val="0"/>
          <w:sz w:val="20"/>
        </w:rPr>
        <w:t>Wooden schooners depart from the pier daily for 4–5-hour tours of Paraty's islands and secluded beaches.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Colonial Historic Center Walk — </w:t>
      </w:r>
      <w:r>
        <w:rPr>
          <w:rFonts w:ascii="Arial" w:hAnsi="Arial" w:cs="Arial"/>
          <w:b w:val="0"/>
          <w:i w:val="0"/>
          <w:sz w:val="20"/>
        </w:rPr>
        <w:t>Wander the pedestrian lanes of Brazil's best-preserved 18th-century colonial town.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Cachaça Distillery Tour — </w:t>
      </w:r>
      <w:r>
        <w:rPr>
          <w:rFonts w:ascii="Arial" w:hAnsi="Arial" w:cs="Arial"/>
          <w:b w:val="0"/>
          <w:i w:val="0"/>
          <w:sz w:val="20"/>
        </w:rPr>
        <w:t>Paraty produces some of Brazil's finest artisanal cachaça.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Gold Trail (Caminho do Ouro) — </w:t>
      </w:r>
      <w:r>
        <w:rPr>
          <w:rFonts w:ascii="Arial" w:hAnsi="Arial" w:cs="Arial"/>
          <w:b w:val="0"/>
          <w:i w:val="0"/>
          <w:sz w:val="20"/>
        </w:rPr>
        <w:t>Hike a preserved section of the original 18th-century stone road used to carry gold from Minas Gerais to Portugal.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Jeep Tour to Waterfalls — </w:t>
      </w:r>
      <w:r>
        <w:rPr>
          <w:rFonts w:ascii="Arial" w:hAnsi="Arial" w:cs="Arial"/>
          <w:b w:val="0"/>
          <w:i w:val="0"/>
          <w:sz w:val="20"/>
        </w:rPr>
        <w:t>Jeep excursions head into Serra da Bocaina National Park to natural rock slides and waterfalls including Cachoeira do Tobogã.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Historic Center &amp; Churches Loop: </w:t>
      </w:r>
      <w:r>
        <w:rPr>
          <w:rFonts w:ascii="Arial" w:hAnsi="Arial" w:cs="Arial"/>
          <w:b w:val="0"/>
          <w:i w:val="0"/>
          <w:sz w:val="20"/>
        </w:rPr>
        <w:t>1.5 km · 45–60 min · Easy (uneven cobblestones) — From the Cais de Paraty pier, head into the pedestrian zone.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Pier to Forte Defensor Perpétuo: </w:t>
      </w:r>
      <w:r>
        <w:rPr>
          <w:rFonts w:ascii="Arial" w:hAnsi="Arial" w:cs="Arial"/>
          <w:b w:val="0"/>
          <w:i w:val="0"/>
          <w:sz w:val="20"/>
        </w:rPr>
        <w:t>2 km round trip · 45 min · Easy uphill — Walk north from the historic center uphill 15 minutes to the Forte Defensor Perpétuo (built 1822).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6:25AM–5:24PM · Jul 6:40AM–5:29PM · Sep 5:56AM–5:52PM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cruiseports.org/paraty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Paraty, Rio de Janeiro, Brazil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raty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Porto Paraty - Passeios de Escuna / Barco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Praia Grande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Paraty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Mamanguá Bay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Reserva Ecológica Estadual da Juatinga (sede adiministrativa e operacional)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 Forte Defensor Perpétuo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Jurumirim Beach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