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Palmerston Island, Cook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Englishman. Three wives. A dynasty of 23 children. Today their descendants — about 40 people — welcome cruise passengers to one of the most remote inhabited atolls on Earth, where there are no shops, no roads, and no pretense.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(wet landing) · 🕒 Typical call: 6-8 hrs · 💵 NZD / USD / AUD cash only · 🗣️ English (with a Cook Islands lilt) · 🌊 Remote atoll — no infrastructure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pass; passengers land by Zodiac or ship's tender (wet landing)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~5 min from landing beach to the village center on sandy paths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Off-the-beaten-path culture, snorkeling, lagoon, and one-of-a-kind hospitality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Being hosted by a Marsters family and hearing the island's extraordinary founding 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Marsters Family Home Visit — </w:t>
      </w:r>
      <w:r>
        <w:rPr>
          <w:rFonts w:ascii="Arial" w:hAnsi="Arial" w:cs="Arial"/>
          <w:b w:val="0"/>
          <w:i w:val="0"/>
          <w:sz w:val="20"/>
        </w:rPr>
        <w:t>Your island host — always a Marsters descendant — will walk you through their home, share the family history, and often offer…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Snorkeling — </w:t>
      </w:r>
      <w:r>
        <w:rPr>
          <w:rFonts w:ascii="Arial" w:hAnsi="Arial" w:cs="Arial"/>
          <w:b w:val="0"/>
          <w:i w:val="0"/>
          <w:sz w:val="20"/>
        </w:rPr>
        <w:t>The atoll lagoon is crystal-clear with healthy coral and abundant reef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Walk at Low Tide — </w:t>
      </w:r>
      <w:r>
        <w:rPr>
          <w:rFonts w:ascii="Arial" w:hAnsi="Arial" w:cs="Arial"/>
          <w:b w:val="0"/>
          <w:i w:val="0"/>
          <w:sz w:val="20"/>
        </w:rPr>
        <w:t>At low tide the exposed reef reveals neon giant clams, sea cucumbers, brittle stars, and small sharks in tide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Church Tour — </w:t>
      </w:r>
      <w:r>
        <w:rPr>
          <w:rFonts w:ascii="Arial" w:hAnsi="Arial" w:cs="Arial"/>
          <w:b w:val="0"/>
          <w:i w:val="0"/>
          <w:sz w:val="20"/>
        </w:rPr>
        <w:t>The whitewashed Cook Islands Christian Church is the island's spiritual and social 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Birdlife &amp; Tropic Birds — </w:t>
      </w:r>
      <w:r>
        <w:rPr>
          <w:rFonts w:ascii="Arial" w:hAnsi="Arial" w:cs="Arial"/>
          <w:b w:val="0"/>
          <w:i w:val="0"/>
          <w:sz w:val="20"/>
        </w:rPr>
        <w:t>Palmerston hosts nesting Red-tailed Tropicbirds (Bosun Birds) and other seabirds.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</w:t>
      </w:r>
      <w:r>
        <w:rPr>
          <w:rFonts w:ascii="Arial" w:hAnsi="Arial" w:cs="Arial"/>
          <w:b w:val="0"/>
          <w:i w:val="0"/>
          <w:sz w:val="20"/>
        </w:rPr>
        <w:t>~1 km · 20 min · flat sandy paths — Walk from the landing beach along the main sandy track through the village, past the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Edge Walk: </w:t>
      </w:r>
      <w:r>
        <w:rPr>
          <w:rFonts w:ascii="Arial" w:hAnsi="Arial" w:cs="Arial"/>
          <w:b w:val="0"/>
          <w:i w:val="0"/>
          <w:sz w:val="20"/>
        </w:rPr>
        <w:t>~1.5 km · 30-40 min · reef surface (wear shoes) — At low tide, follow the reef edge from the village beach north toward the far motu (islet).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7:02AM–6:43PM · Jun 7:21AM–6:24PM · Aug 7:12AM–6:42PM · Sep 6:48AM–6:47PM · Oct 6:23AM–6:53PM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small bills. There are no ATMs, no card readers, no shops. Bring NZD, USD, or AUD in small denominations. A $20–50 tip to your host family is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Gifts mean more than money. Supply ships reach Palmerston only 2–4 times a year. Reading glasses, fishing hooks (size 14–16), school supplies, batteries…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Cover up in the village. Islanders are devout members of the Cook Islands Christian Church. Swimwear is fine at the beach, but cover knees and shoulders when…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cruiseports.org/palmerston-island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