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Newport, Rhode Island,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America's first resort city delivers Gilded Age grandeur on a walkable shoreline — Vanderbilt mansions, a dramatic cliff-top trail, and one of the finest natural harbors on the East Coast.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Mostly tender (large ships anchor in harbor) · 🕒 Typical call: 7-9 hrs · 💵 USD · 🗣️ English · 🍂 Peak season: Sept–Oct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Most large ships tender to Perrotti Park or Ann Street Pier; smaller vessels may dock at South Alofsin Pier (Fort Adams)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from Ann Street Pier tender landing to Thames St &amp; Bowen's Wharf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Gilded Age mansion tours, Cliff Walk, maritime history, New England seafood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Breakers (Vanderbilt mansion) and the 3.5-mile Cliff Walk along the Atlantic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$8–12 — Taxis available near the tender dock. Short rides to The Breakers or Cliff Walk entry points run roughly $8–12; fares in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 Breakers &amp; Gilded Age Mansions — </w:t>
      </w:r>
      <w:r>
        <w:rPr>
          <w:rFonts w:ascii="Arial" w:hAnsi="Arial" w:cs="Arial"/>
          <w:b w:val="0"/>
          <w:i w:val="0"/>
          <w:sz w:val="20"/>
        </w:rPr>
        <w:t>Tour The Breakers, Cornelius Vanderbilt II's 70-room Italian Renaissance palazzo on Bellevue Avenue — the grandest of Newport's…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Cliff Walk — </w:t>
      </w:r>
      <w:r>
        <w:rPr>
          <w:rFonts w:ascii="Arial" w:hAnsi="Arial" w:cs="Arial"/>
          <w:b w:val="0"/>
          <w:i w:val="0"/>
          <w:sz w:val="20"/>
        </w:rPr>
        <w:t>New England's first National Recreation Trail: a 3.5-mile path hugging the Atlantic shoreline with jaw-dropping ocean views 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Newport Harbor &amp; Narragansett Bay Boat Tour — </w:t>
      </w:r>
      <w:r>
        <w:rPr>
          <w:rFonts w:ascii="Arial" w:hAnsi="Arial" w:cs="Arial"/>
          <w:b w:val="0"/>
          <w:i w:val="0"/>
          <w:sz w:val="20"/>
        </w:rPr>
        <w:t>Narrated sailing or motor tours of Newport Harbor take you past Rose Island Lighthouse, Fort Adams, and the constellation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Adams State Park — </w:t>
      </w:r>
      <w:r>
        <w:rPr>
          <w:rFonts w:ascii="Arial" w:hAnsi="Arial" w:cs="Arial"/>
          <w:b w:val="0"/>
          <w:i w:val="0"/>
          <w:sz w:val="20"/>
        </w:rPr>
        <w:t>The largest coastal fortification in the United States, Fort Adams guards the entrance to Narragansett Bay.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International Tennis Hall of Fame — </w:t>
      </w:r>
      <w:r>
        <w:rPr>
          <w:rFonts w:ascii="Arial" w:hAnsi="Arial" w:cs="Arial"/>
          <w:b w:val="0"/>
          <w:i w:val="0"/>
          <w:sz w:val="20"/>
        </w:rPr>
        <w:t>Housed in the historic Newport Casino (a National Historic Landmark on Bellevue Avenue), this museum holds over 1,900 artifacts…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Downtown Waterfront Stroll: </w:t>
      </w:r>
      <w:r>
        <w:rPr>
          <w:rFonts w:ascii="Arial" w:hAnsi="Arial" w:cs="Arial"/>
          <w:b w:val="0"/>
          <w:i w:val="0"/>
          <w:sz w:val="20"/>
        </w:rPr>
        <w:t>1 mile • 30 min • Easy — From Ann Street Pier, wander along America's Cup Avenue to Bowen's Wharf, Bannister's Wharf,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Cliff Walk (Northern Section): </w:t>
      </w:r>
      <w:r>
        <w:rPr>
          <w:rFonts w:ascii="Arial" w:hAnsi="Arial" w:cs="Arial"/>
          <w:b w:val="0"/>
          <w:i w:val="0"/>
          <w:sz w:val="20"/>
        </w:rPr>
        <w:t>2 miles round-trip • 1 hr • Moderate — Start at the Cliff Walk at Easton's Beach entrance (Memorial Blvd) for the most dramatic…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Bellevue Avenue Mansion Mile: </w:t>
      </w:r>
      <w:r>
        <w:rPr>
          <w:rFonts w:ascii="Arial" w:hAnsi="Arial" w:cs="Arial"/>
          <w:b w:val="0"/>
          <w:i w:val="0"/>
          <w:sz w:val="20"/>
        </w:rPr>
        <w:t>1.5 miles one-way • 45 min • Easy — Stroll or take a rideshare to the top of Bellevue Avenue and walk south past The Elms, Rosecliff…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5:19AM–8:57PM · Jul 5:12AM–9:22PM · Sep 6:47AM–7:25PM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cruiseports.org/newport-ri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Newport, Rhode Island,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newport-ri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Newport Windmill Tower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International Tennis Hall of Fame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Windmill Hill Historic District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Easton's Beach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Elms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Newport Art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Rosecliff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Naval War College Museum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