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My Tho, Tien Giang, Vietnam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Capital of Tien Giang Province and the best river-front launchpad for the Mekong Delta, My Tho puts sampan canals, fruit orchards, coconut monks, and centuries-old pagodas within a short boat ride of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pier (docked) or tender · 🕒 Typical call: 6-8 hrs · 💵 Vietnamese Dong (VND) · 🗣️ Vietnamese · 🚢 River cruises (AmaWaterways, Viking, Pandaw, Heritage Line)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pier (Cảng Mỹ Tho) or anchor + tender; no ocean-ship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to riverside market and Lac Hong Park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Mekong Delta island tours, sampan rides, Southern Vietnamese cuisine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Sampan canals of Thoi Son (Unicorn Island) and Vinh Trang Pagoda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50,000–150,000 VND (~$2–$6) — Metered taxis operate in My Tho for short city runs. Negotiate fare upfront or insist on the meter; short port-to-center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Four Islands Sampan Tour — </w:t>
      </w:r>
      <w:r>
        <w:rPr>
          <w:rFonts w:ascii="Arial" w:hAnsi="Arial" w:cs="Arial"/>
          <w:b w:val="0"/>
          <w:i w:val="0"/>
          <w:sz w:val="20"/>
        </w:rPr>
        <w:t>Cruise the Tien River to the Dragon, Unicorn, Phoenix, and Tortoise islands.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Vinh Trang Pagoda — </w:t>
      </w:r>
      <w:r>
        <w:rPr>
          <w:rFonts w:ascii="Arial" w:hAnsi="Arial" w:cs="Arial"/>
          <w:b w:val="0"/>
          <w:i w:val="0"/>
          <w:sz w:val="20"/>
        </w:rPr>
        <w:t>Built in 1849, this is one of Southern Vietnam's most celebrated temples — an eclectic fusion of Vietnamese, Khmer, Chinese,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Phoenix Island &amp; the Coconut Monk — </w:t>
      </w:r>
      <w:r>
        <w:rPr>
          <w:rFonts w:ascii="Arial" w:hAnsi="Arial" w:cs="Arial"/>
          <w:b w:val="0"/>
          <w:i w:val="0"/>
          <w:sz w:val="20"/>
        </w:rPr>
        <w:t>Visit Phung Island to see the quirky ruins of the Coconut Monk's sect — a defunct religion that blended Buddhism and Christianity…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My Tho Market &amp; Hủ Tiếu Noodles — </w:t>
      </w:r>
      <w:r>
        <w:rPr>
          <w:rFonts w:ascii="Arial" w:hAnsi="Arial" w:cs="Arial"/>
          <w:b w:val="0"/>
          <w:i w:val="0"/>
          <w:sz w:val="20"/>
        </w:rPr>
        <w:t>Walk along the riverfront to My Tho Market (Chợ Mỹ Tho) for exotic tropical fruits, fresh seafood, and local dry goods.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Ben Tre Coconut Kingdom — </w:t>
      </w:r>
      <w:r>
        <w:rPr>
          <w:rFonts w:ascii="Arial" w:hAnsi="Arial" w:cs="Arial"/>
          <w:b w:val="0"/>
          <w:i w:val="0"/>
          <w:sz w:val="20"/>
        </w:rPr>
        <w:t>Many tours extend into neighboring Ben Tre province — the 'Coconut Kingdom' — where you can watch coconut candy being made by…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Promenade Walk: </w:t>
      </w:r>
      <w:r>
        <w:rPr>
          <w:rFonts w:ascii="Arial" w:hAnsi="Arial" w:cs="Arial"/>
          <w:b w:val="0"/>
          <w:i w:val="0"/>
          <w:sz w:val="20"/>
        </w:rPr>
        <w:t>1.5 km · 25 min · Flat · Free — From the pier, stroll west along 30 Thang 4 Street past Lac Hong Park — a breezy riverside green…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Pagoda Stroll (short taxi + walk): </w:t>
      </w:r>
      <w:r>
        <w:rPr>
          <w:rFonts w:ascii="Arial" w:hAnsi="Arial" w:cs="Arial"/>
          <w:b w:val="0"/>
          <w:i w:val="0"/>
          <w:sz w:val="20"/>
        </w:rPr>
        <w:t>3 km from pier · Taxi + 15-min walk on grounds · Easy — Take a Grab taxi to Vinh Trang Pagoda (about 10 minutes), then spend an hour walking the peaceful…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5:33AM–6:08PM · Jul 5:40AM–6:20PM · Sep 5:44AM–5:55PM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cruiseports.org/my-tho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My Tho, Tien Giang, Vietnam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y-th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Dong Tam Snake Farm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Vĩnh Tràng Pagoda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Buu Lam Pagoda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Đồng Tháp Museum - Branch No.1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Lac Hong park.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CẢNG DU THUYỀN MỸ THO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