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Mormugao, Goa,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India's smallest state packs 450 years of Portuguese heritage, golden beaches, and aromatic spice farms into one sun-soaked shore day. Goa's laid-back 'Susegad' spirit is infectious — even on a tight turnaround.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(dedicated cruise berth) · 🕒 Typical call: 8-10 hrs · 💵 Currency: Indian Rupee (INR) · 🗣️ Language: Konkani, Hindi, English · 📋 Visa required in advance (e-Visa)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Mormugao Harbour, Vasco da Gama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Vasco da Gama ~1 km; taxi needed for sights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food, beaches,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Basilica of Bom Jesus, Old Goa churches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₹200–₹250 (~$2–3) — Vasco da Gama is the nearest city, just ~3.5 km from the port. Pre-paid taxis are available at the terminal; agree on a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GoaMiles, Goa Taxi App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Goa — Rome of the East — </w:t>
      </w:r>
      <w:r>
        <w:rPr>
          <w:rFonts w:ascii="Arial" w:hAnsi="Arial" w:cs="Arial"/>
          <w:b w:val="0"/>
          <w:i w:val="0"/>
          <w:sz w:val="20"/>
        </w:rPr>
        <w:t>The Basilica of Bom Jesus (housing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Fontainhas Latin Quarter, Panaji — </w:t>
      </w:r>
      <w:r>
        <w:rPr>
          <w:rFonts w:ascii="Arial" w:hAnsi="Arial" w:cs="Arial"/>
          <w:b w:val="0"/>
          <w:i w:val="0"/>
          <w:sz w:val="20"/>
        </w:rPr>
        <w:t>Wander Goa's capital through narrow streets of brightly painted 18th-century Portuguese villas.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Spice Plantation Tour &amp; Goan Buffet — </w:t>
      </w:r>
      <w:r>
        <w:rPr>
          <w:rFonts w:ascii="Arial" w:hAnsi="Arial" w:cs="Arial"/>
          <w:b w:val="0"/>
          <w:i w:val="0"/>
          <w:sz w:val="20"/>
        </w:rPr>
        <w:t>Sahakari Spice Farm or Tropical Spice Plantation offer guided walks through vanilla, cardamom, and nutmeg groves, followed by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Bogmalo Beach — </w:t>
      </w:r>
      <w:r>
        <w:rPr>
          <w:rFonts w:ascii="Arial" w:hAnsi="Arial" w:cs="Arial"/>
          <w:b w:val="0"/>
          <w:i w:val="0"/>
          <w:sz w:val="20"/>
        </w:rPr>
        <w:t>The closest decent beach to the port — a crescent cove 15 minutes away with beach shacks, fresh seafood, and cold Kingfisher beer.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Aguada — </w:t>
      </w:r>
      <w:r>
        <w:rPr>
          <w:rFonts w:ascii="Arial" w:hAnsi="Arial" w:cs="Arial"/>
          <w:b w:val="0"/>
          <w:i w:val="0"/>
          <w:sz w:val="20"/>
        </w:rPr>
        <w:t>17th-century Portuguese fort and lighthouse on a headland above the sea — one of the best-preserved colonial fortifications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Fontainhas Heritage Walk, Panaji: </w:t>
      </w:r>
      <w:r>
        <w:rPr>
          <w:rFonts w:ascii="Arial" w:hAnsi="Arial" w:cs="Arial"/>
          <w:b w:val="0"/>
          <w:i w:val="0"/>
          <w:sz w:val="20"/>
        </w:rPr>
        <w:t>1.5 km · Easy · ~1 hr — Loop through the Latin Quarter's painted houses,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Goa Church Complex: </w:t>
      </w:r>
      <w:r>
        <w:rPr>
          <w:rFonts w:ascii="Arial" w:hAnsi="Arial" w:cs="Arial"/>
          <w:b w:val="0"/>
          <w:i w:val="0"/>
          <w:sz w:val="20"/>
        </w:rPr>
        <w:t>0.5 km · Easy · 30 min walk between sites — Walk between the Basilica of Bom Jesus and the Sé Cathedral — they face each other across a broad…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6:06AM–6:56PM · Jul 6:12AM–7:09PM · Sep 6:23AM–6:36PM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cruiseports.org/mormugao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Mormugao, Goa,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rmug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Immaculate Conception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Crocodile Station Kamat Kingfisher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Francis Xavier Church, Chicalim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Sunaparanta Goa Centre for the Arts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Strike Casino By Big Daddy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Abyss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Raj Bhavan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Public Astronomical Observatory Goa - Association of Friends of Astronomy(AFA)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