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Montreal, Quebec,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Quebec's cosmopolitan heart docks right in the old city — step off your ship onto 400-year-old cobblestones with Notre-Dame Basilica just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8-12 hrs · 💵 Canadian Dollar (CAD) · 🗣️ French /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Iberville Passenger Terminal (Grand Quai), Old Port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Old Montreal is right at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French-Canadian food, city exploring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Notre-Dame Basilica interior and Place Jacques-Cartier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15–25 — Short taxi ride from the Old Port to downtown Montreal. Taxis queue at the terminal; metered fares apply.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Gray Line Montreal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Notre-Dame Basilica &amp; Old Montreal — </w:t>
      </w:r>
      <w:r>
        <w:rPr>
          <w:rFonts w:ascii="Arial" w:hAnsi="Arial" w:cs="Arial"/>
          <w:b w:val="0"/>
          <w:i w:val="0"/>
          <w:sz w:val="20"/>
        </w:rPr>
        <w:t>The Gothic Revival interior of Notre-Dame Basilica is jaw-dropping — gold leaf, cobalt blue vaulting, and thousands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Royal Park — </w:t>
      </w:r>
      <w:r>
        <w:rPr>
          <w:rFonts w:ascii="Arial" w:hAnsi="Arial" w:cs="Arial"/>
          <w:b w:val="0"/>
          <w:i w:val="0"/>
          <w:sz w:val="20"/>
        </w:rPr>
        <w:t>Frederick Law Olmsted's mountain park at the center of the island offers panoramic views of the city skyline and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 &amp; Bonsecours Market — </w:t>
      </w:r>
      <w:r>
        <w:rPr>
          <w:rFonts w:ascii="Arial" w:hAnsi="Arial" w:cs="Arial"/>
          <w:b w:val="0"/>
          <w:i w:val="0"/>
          <w:sz w:val="20"/>
        </w:rPr>
        <w:t>The Old Port waterfront is right at your ship.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French-Canadian Food Tour — </w:t>
      </w:r>
      <w:r>
        <w:rPr>
          <w:rFonts w:ascii="Arial" w:hAnsi="Arial" w:cs="Arial"/>
          <w:b w:val="0"/>
          <w:i w:val="0"/>
          <w:sz w:val="20"/>
        </w:rPr>
        <w:t>Sample poutine, smoked meat sandwiches (the real thing — Schwartz's is legendary), bagels, and local craft beer.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Pointe-à-Callière Archaeology Museum — </w:t>
      </w:r>
      <w:r>
        <w:rPr>
          <w:rFonts w:ascii="Arial" w:hAnsi="Arial" w:cs="Arial"/>
          <w:b w:val="0"/>
          <w:i w:val="0"/>
          <w:sz w:val="20"/>
        </w:rPr>
        <w:t>Built over the actual 17th-century foundations of the city's first settlement, this world-class museum lets you walk through…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Montreal Heritage Walk: </w:t>
      </w:r>
      <w:r>
        <w:rPr>
          <w:rFonts w:ascii="Arial" w:hAnsi="Arial" w:cs="Arial"/>
          <w:b w:val="0"/>
          <w:i w:val="0"/>
          <w:sz w:val="20"/>
        </w:rPr>
        <w:t>2 km · Easy · 1.5-2 hrs — Start at the Iberville Terminal on De la Commune Street, walk west to Place Jacques-Cartier, turn…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 Waterfront Loop: </w:t>
      </w:r>
      <w:r>
        <w:rPr>
          <w:rFonts w:ascii="Arial" w:hAnsi="Arial" w:cs="Arial"/>
          <w:b w:val="0"/>
          <w:i w:val="0"/>
          <w:sz w:val="20"/>
        </w:rPr>
        <w:t>1.5 km · Easy · 45 min — Follow the Old Port promenade east from the terminal past Clock Tower Pier (Tour de l'Horloge)…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5:23AM–8:18PM · Jul 5:20AM–8:39PM · Sep 6:33AM–7:04PM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cruiseports.org/montreal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Montreal, Quebec,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ntre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Champ-de-Mars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Joseph's Oratory of Mount Royal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des Fusiliers Mont-Royal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Notre-Dame Basilica of Montreal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Peter the Apostle Catholic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Cache-A-L'Eau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Montreal Museum of Fine Arts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de Montréal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