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Mons, Wallonia,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only Baroque belfry in Belgium crowns this compact Wallonian city where WWI's first and last British shots were fired — and where a little iron monkey on the town hall is said to grant good luck.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 — dockside quay · 🕒 Typical call: 6-8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Grand Large marina quay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~25 min (2.5 km) from Grand Large marina; shuttle often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UNESCO sites, Belgian food &amp; beer, folklore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Rub the Monkey of the Grand-Garde for good luck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€8–€20 — Local taxis charge a ~€3 base fare plus €2.50–€3.00/km; the short 2 km ride to the center typically runs €8–€10. Longer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Belfry of Mons Climb — </w:t>
      </w:r>
      <w:r>
        <w:rPr>
          <w:rFonts w:ascii="Arial" w:hAnsi="Arial" w:cs="Arial"/>
          <w:b w:val="0"/>
          <w:i w:val="0"/>
          <w:sz w:val="20"/>
        </w:rPr>
        <w:t>Belgium's only Baroque belfry and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Mons Memorial Museum (WWI) — </w:t>
      </w:r>
      <w:r>
        <w:rPr>
          <w:rFonts w:ascii="Arial" w:hAnsi="Arial" w:cs="Arial"/>
          <w:b w:val="0"/>
          <w:i w:val="0"/>
          <w:sz w:val="20"/>
        </w:rPr>
        <w:t>Mons was where the British fired their first and last shots of WWI.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Mundaneum — The Paper Internet — </w:t>
      </w:r>
      <w:r>
        <w:rPr>
          <w:rFonts w:ascii="Arial" w:hAnsi="Arial" w:cs="Arial"/>
          <w:b w:val="0"/>
          <w:i w:val="0"/>
          <w:sz w:val="20"/>
        </w:rPr>
        <w:t>Paul Otlet's visionary early-20th-century project to catalogue all the world's knowledge — a remarkable proto-internet housed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Collegiate Church of Sainte-Waudru — </w:t>
      </w:r>
      <w:r>
        <w:rPr>
          <w:rFonts w:ascii="Arial" w:hAnsi="Arial" w:cs="Arial"/>
          <w:b w:val="0"/>
          <w:i w:val="0"/>
          <w:sz w:val="20"/>
        </w:rPr>
        <w:t>A grand Brabantine Gothic church housing the golden Car d'Or processional carriage — the centerpiece of the annual Doudou festival.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Belgian Flavours Food Walk — </w:t>
      </w:r>
      <w:r>
        <w:rPr>
          <w:rFonts w:ascii="Arial" w:hAnsi="Arial" w:cs="Arial"/>
          <w:b w:val="0"/>
          <w:i w:val="0"/>
          <w:sz w:val="20"/>
        </w:rPr>
        <w:t>CroisiEurope and local guides run culinary walks through Mons sampling Belgian beer, artisanal chocolate, waffles, and regional…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Grand-Place to Belfry Loop: </w:t>
      </w:r>
      <w:r>
        <w:rPr>
          <w:rFonts w:ascii="Arial" w:hAnsi="Arial" w:cs="Arial"/>
          <w:b w:val="0"/>
          <w:i w:val="0"/>
          <w:sz w:val="20"/>
        </w:rPr>
        <w:t>1.5 km · 45-60 min · Easy (one gentle hill to the Belfry) — The essential Mons stroll, starting from the Grand-Place: find the iron Monkey on the town hall…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Mundaneum &amp; Museum Quarter: </w:t>
      </w:r>
      <w:r>
        <w:rPr>
          <w:rFonts w:ascii="Arial" w:hAnsi="Arial" w:cs="Arial"/>
          <w:b w:val="0"/>
          <w:i w:val="0"/>
          <w:sz w:val="20"/>
        </w:rPr>
        <w:t>2 km · 30 min walk + museum time · Easy — Head north from Grand-Place along Rue de Nimy to the Mundaneum, then continue to the Mons Memorial…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5:56AM–9:25PM · Jul 5:50AM–9:49PM · Sep 7:20AM–7:57PM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Mons, Wallonia,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Belfry of Mons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Grand Hornu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Laser Game Evolution Mons Imagix / Labyrinthes Multi-Niveaux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Retrotrain (musée du PFT-TSP asbl)🚂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Beaux-Arts Mons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Ascenseur N°2 - Ancien canal du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Jemappes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Regional Museum of Natural Sciences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